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2EECC1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36DA7">
        <w:rPr>
          <w:rFonts w:ascii="Times New Roman" w:hAnsi="Times New Roman" w:cs="Times New Roman"/>
          <w:sz w:val="26"/>
          <w:szCs w:val="26"/>
        </w:rPr>
        <w:t>2</w:t>
      </w:r>
      <w:r w:rsidR="00C666F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666F5">
        <w:rPr>
          <w:rFonts w:ascii="Times New Roman" w:hAnsi="Times New Roman" w:cs="Times New Roman"/>
          <w:sz w:val="26"/>
          <w:szCs w:val="26"/>
        </w:rPr>
        <w:t>сентяб</w:t>
      </w:r>
      <w:r w:rsidR="0034674B">
        <w:rPr>
          <w:rFonts w:ascii="Times New Roman" w:hAnsi="Times New Roman" w:cs="Times New Roman"/>
          <w:sz w:val="26"/>
          <w:szCs w:val="26"/>
        </w:rPr>
        <w:t>р</w:t>
      </w:r>
      <w:r w:rsidR="00C666F5">
        <w:rPr>
          <w:rFonts w:ascii="Times New Roman" w:hAnsi="Times New Roman" w:cs="Times New Roman"/>
          <w:sz w:val="26"/>
          <w:szCs w:val="26"/>
        </w:rPr>
        <w:t>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E325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7B3919F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136DA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36DA7">
        <w:rPr>
          <w:rFonts w:ascii="Times New Roman" w:hAnsi="Times New Roman" w:cs="Times New Roman"/>
          <w:sz w:val="26"/>
          <w:szCs w:val="26"/>
        </w:rPr>
        <w:t xml:space="preserve">О </w:t>
      </w:r>
      <w:r w:rsidR="00C666F5">
        <w:rPr>
          <w:rFonts w:ascii="Times New Roman" w:hAnsi="Times New Roman" w:cs="Times New Roman"/>
          <w:sz w:val="26"/>
          <w:szCs w:val="26"/>
        </w:rPr>
        <w:t>приостановлении перечисления ежеквартальной выплаты</w:t>
      </w:r>
      <w:r w:rsidR="00640C1B">
        <w:rPr>
          <w:rFonts w:ascii="Times New Roman" w:hAnsi="Times New Roman" w:cs="Times New Roman"/>
          <w:sz w:val="26"/>
          <w:szCs w:val="26"/>
        </w:rPr>
        <w:t xml:space="preserve"> </w:t>
      </w:r>
      <w:r w:rsidR="00C666F5">
        <w:rPr>
          <w:rFonts w:ascii="Times New Roman" w:hAnsi="Times New Roman" w:cs="Times New Roman"/>
          <w:sz w:val="26"/>
          <w:szCs w:val="26"/>
        </w:rPr>
        <w:t>Почетным гражданам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7D43C6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F59EBE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136DA7">
        <w:rPr>
          <w:sz w:val="26"/>
          <w:szCs w:val="26"/>
        </w:rPr>
        <w:t>постановления администрации Советского района «</w:t>
      </w:r>
      <w:r w:rsidR="0034674B">
        <w:rPr>
          <w:sz w:val="26"/>
          <w:szCs w:val="26"/>
        </w:rPr>
        <w:t>О приостановлении перечисления ежеквартальной выплаты Почетным гражданам Советского района</w:t>
      </w:r>
      <w:r w:rsidR="00136DA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640C1B">
        <w:rPr>
          <w:sz w:val="26"/>
          <w:szCs w:val="26"/>
        </w:rPr>
        <w:t>начальника отдела бухгалтерско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учет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и отчетности, главно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бухгалтер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администрации Советского района </w:t>
      </w:r>
      <w:r w:rsidR="00634A17">
        <w:rPr>
          <w:sz w:val="26"/>
          <w:szCs w:val="26"/>
        </w:rPr>
        <w:t xml:space="preserve">от </w:t>
      </w:r>
      <w:r w:rsidR="0034674B">
        <w:rPr>
          <w:sz w:val="26"/>
          <w:szCs w:val="26"/>
        </w:rPr>
        <w:t>20</w:t>
      </w:r>
      <w:r w:rsidR="00634A17" w:rsidRPr="006B0238"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34674B">
        <w:rPr>
          <w:sz w:val="26"/>
          <w:szCs w:val="26"/>
        </w:rPr>
        <w:t>9</w:t>
      </w:r>
      <w:r w:rsidR="00634A17" w:rsidRPr="006B0238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</w:t>
      </w:r>
      <w:r w:rsidR="00136DA7">
        <w:rPr>
          <w:sz w:val="26"/>
          <w:szCs w:val="26"/>
        </w:rPr>
        <w:t>11-исх-</w:t>
      </w:r>
      <w:r w:rsidR="0034674B">
        <w:rPr>
          <w:sz w:val="26"/>
          <w:szCs w:val="26"/>
        </w:rPr>
        <w:t>138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34674B">
        <w:rPr>
          <w:sz w:val="26"/>
          <w:szCs w:val="26"/>
        </w:rPr>
        <w:t>21</w:t>
      </w:r>
      <w:r w:rsidR="00634A17" w:rsidRPr="006B0238"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34674B">
        <w:rPr>
          <w:sz w:val="26"/>
          <w:szCs w:val="26"/>
        </w:rPr>
        <w:t>9</w:t>
      </w:r>
      <w:r w:rsidR="00634A17" w:rsidRPr="006B0238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34674B">
        <w:rPr>
          <w:sz w:val="26"/>
          <w:szCs w:val="26"/>
        </w:rPr>
        <w:t>460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A49369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4674B">
        <w:rPr>
          <w:color w:val="000000"/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34674B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136DA7">
        <w:rPr>
          <w:sz w:val="26"/>
          <w:szCs w:val="26"/>
        </w:rPr>
        <w:t>1</w:t>
      </w:r>
      <w:r w:rsidR="0034674B">
        <w:rPr>
          <w:sz w:val="26"/>
          <w:szCs w:val="26"/>
        </w:rPr>
        <w:t>2</w:t>
      </w:r>
      <w:r w:rsidRPr="003811CB">
        <w:rPr>
          <w:sz w:val="26"/>
          <w:szCs w:val="26"/>
        </w:rPr>
        <w:t>.</w:t>
      </w:r>
      <w:r w:rsidR="0034674B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6D885B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4674B">
        <w:rPr>
          <w:color w:val="000000"/>
          <w:sz w:val="26"/>
          <w:szCs w:val="26"/>
        </w:rPr>
        <w:t>21</w:t>
      </w:r>
      <w:r w:rsidR="0034674B" w:rsidRPr="003811CB">
        <w:rPr>
          <w:sz w:val="26"/>
          <w:szCs w:val="26"/>
        </w:rPr>
        <w:t>.</w:t>
      </w:r>
      <w:r w:rsidR="0034674B">
        <w:rPr>
          <w:sz w:val="26"/>
          <w:szCs w:val="26"/>
        </w:rPr>
        <w:t>09</w:t>
      </w:r>
      <w:r w:rsidR="0034674B" w:rsidRPr="003811CB">
        <w:rPr>
          <w:sz w:val="26"/>
          <w:szCs w:val="26"/>
        </w:rPr>
        <w:t>.202</w:t>
      </w:r>
      <w:r w:rsidR="0034674B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4674B">
        <w:rPr>
          <w:color w:val="000000"/>
          <w:sz w:val="26"/>
          <w:szCs w:val="26"/>
        </w:rPr>
        <w:t>21</w:t>
      </w:r>
      <w:r w:rsidR="0034674B" w:rsidRPr="003811CB">
        <w:rPr>
          <w:sz w:val="26"/>
          <w:szCs w:val="26"/>
        </w:rPr>
        <w:t>.</w:t>
      </w:r>
      <w:r w:rsidR="0034674B">
        <w:rPr>
          <w:sz w:val="26"/>
          <w:szCs w:val="26"/>
        </w:rPr>
        <w:t>09</w:t>
      </w:r>
      <w:r w:rsidR="0034674B" w:rsidRPr="003811CB">
        <w:rPr>
          <w:sz w:val="26"/>
          <w:szCs w:val="26"/>
        </w:rPr>
        <w:t>.202</w:t>
      </w:r>
      <w:r w:rsidR="0034674B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1A7F3A80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34674B">
        <w:rPr>
          <w:sz w:val="26"/>
          <w:szCs w:val="26"/>
        </w:rPr>
        <w:t>приостановление выплат трем почетным гражданам Советского района в связи с непредоставлением документов для проверки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EC6CE7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136DA7">
        <w:rPr>
          <w:sz w:val="26"/>
          <w:szCs w:val="26"/>
        </w:rPr>
        <w:t>нет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1EA15B81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34674B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7B83B8E2" w:rsidR="001723EC" w:rsidRPr="0034674B" w:rsidRDefault="0034674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34674B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34674B">
        <w:rPr>
          <w:rFonts w:ascii="Times New Roman" w:hAnsi="Times New Roman" w:cs="Times New Roman"/>
          <w:sz w:val="26"/>
          <w:szCs w:val="26"/>
        </w:rPr>
        <w:t>.09.2023</w:t>
      </w:r>
    </w:p>
    <w:sectPr w:rsidR="001723EC" w:rsidRPr="0034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136DA7"/>
    <w:rsid w:val="00150FA9"/>
    <w:rsid w:val="001723EC"/>
    <w:rsid w:val="001E6377"/>
    <w:rsid w:val="002764C2"/>
    <w:rsid w:val="00310C56"/>
    <w:rsid w:val="0034674B"/>
    <w:rsid w:val="003D16F5"/>
    <w:rsid w:val="00400480"/>
    <w:rsid w:val="0049109B"/>
    <w:rsid w:val="004D4BDF"/>
    <w:rsid w:val="0050636F"/>
    <w:rsid w:val="005D6116"/>
    <w:rsid w:val="006161CA"/>
    <w:rsid w:val="00634A17"/>
    <w:rsid w:val="00640C1B"/>
    <w:rsid w:val="007779A2"/>
    <w:rsid w:val="009E3255"/>
    <w:rsid w:val="00A6042E"/>
    <w:rsid w:val="00A70784"/>
    <w:rsid w:val="00BB5FFA"/>
    <w:rsid w:val="00C11240"/>
    <w:rsid w:val="00C666F5"/>
    <w:rsid w:val="00C7477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23</cp:revision>
  <cp:lastPrinted>2022-11-02T10:33:00Z</cp:lastPrinted>
  <dcterms:created xsi:type="dcterms:W3CDTF">2022-07-06T07:40:00Z</dcterms:created>
  <dcterms:modified xsi:type="dcterms:W3CDTF">2023-09-21T10:56:00Z</dcterms:modified>
</cp:coreProperties>
</file>