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318E276A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E6377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400480">
        <w:rPr>
          <w:rFonts w:ascii="Times New Roman" w:hAnsi="Times New Roman" w:cs="Times New Roman"/>
          <w:sz w:val="26"/>
          <w:szCs w:val="26"/>
        </w:rPr>
        <w:t xml:space="preserve">октября </w:t>
      </w:r>
      <w:r>
        <w:rPr>
          <w:rFonts w:ascii="Times New Roman" w:hAnsi="Times New Roman" w:cs="Times New Roman"/>
          <w:sz w:val="26"/>
          <w:szCs w:val="26"/>
        </w:rPr>
        <w:t>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C630A8A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1E6377">
        <w:rPr>
          <w:rFonts w:ascii="Times New Roman" w:hAnsi="Times New Roman" w:cs="Times New Roman"/>
          <w:sz w:val="26"/>
          <w:szCs w:val="26"/>
        </w:rPr>
        <w:t>32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0ECA795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1E6377">
        <w:rPr>
          <w:sz w:val="26"/>
          <w:szCs w:val="26"/>
        </w:rPr>
        <w:t>Департамент социального развития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B957E46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2332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>исходящая корреспонденция заместителя главы Советского района по социальному развитию, директора Департамента социального развития администрации Советского района от 2</w:t>
      </w:r>
      <w:r w:rsidR="001E6377">
        <w:rPr>
          <w:sz w:val="26"/>
          <w:szCs w:val="26"/>
        </w:rPr>
        <w:t>7</w:t>
      </w:r>
      <w:r w:rsidR="001E6377" w:rsidRPr="006B0238">
        <w:rPr>
          <w:sz w:val="26"/>
          <w:szCs w:val="26"/>
        </w:rPr>
        <w:t>.</w:t>
      </w:r>
      <w:r w:rsidR="001E6377">
        <w:rPr>
          <w:sz w:val="26"/>
          <w:szCs w:val="26"/>
        </w:rPr>
        <w:t>10</w:t>
      </w:r>
      <w:r w:rsidR="001E6377" w:rsidRPr="006B0238">
        <w:rPr>
          <w:sz w:val="26"/>
          <w:szCs w:val="26"/>
        </w:rPr>
        <w:t xml:space="preserve">.2022 № </w:t>
      </w:r>
      <w:r w:rsidR="001E6377">
        <w:rPr>
          <w:sz w:val="26"/>
          <w:szCs w:val="26"/>
        </w:rPr>
        <w:t>01</w:t>
      </w:r>
      <w:r w:rsidR="001E6377" w:rsidRPr="006B0238">
        <w:rPr>
          <w:sz w:val="26"/>
          <w:szCs w:val="26"/>
        </w:rPr>
        <w:t>-</w:t>
      </w:r>
      <w:r w:rsidR="001E6377">
        <w:rPr>
          <w:sz w:val="26"/>
          <w:szCs w:val="26"/>
        </w:rPr>
        <w:t>ИСХ</w:t>
      </w:r>
      <w:r w:rsidR="001E6377" w:rsidRPr="006B0238">
        <w:rPr>
          <w:sz w:val="26"/>
          <w:szCs w:val="26"/>
        </w:rPr>
        <w:t>-</w:t>
      </w:r>
      <w:r w:rsidR="001E6377">
        <w:rPr>
          <w:sz w:val="26"/>
          <w:szCs w:val="26"/>
        </w:rPr>
        <w:t>13006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1E6377">
        <w:rPr>
          <w:sz w:val="26"/>
          <w:szCs w:val="26"/>
        </w:rPr>
        <w:t>2</w:t>
      </w:r>
      <w:r w:rsidR="001E6377">
        <w:rPr>
          <w:sz w:val="26"/>
          <w:szCs w:val="26"/>
        </w:rPr>
        <w:t>8</w:t>
      </w:r>
      <w:r w:rsidR="001E6377" w:rsidRPr="006B0238">
        <w:rPr>
          <w:sz w:val="26"/>
          <w:szCs w:val="26"/>
        </w:rPr>
        <w:t>.</w:t>
      </w:r>
      <w:r w:rsidR="001E6377">
        <w:rPr>
          <w:sz w:val="26"/>
          <w:szCs w:val="26"/>
        </w:rPr>
        <w:t>10</w:t>
      </w:r>
      <w:r w:rsidR="001E6377" w:rsidRPr="006B0238">
        <w:rPr>
          <w:sz w:val="26"/>
          <w:szCs w:val="26"/>
        </w:rPr>
        <w:t>.2022 № 08-</w:t>
      </w:r>
      <w:r w:rsidR="001E6377">
        <w:rPr>
          <w:sz w:val="26"/>
          <w:szCs w:val="26"/>
        </w:rPr>
        <w:t>вх-5</w:t>
      </w:r>
      <w:r w:rsidR="001E6377">
        <w:rPr>
          <w:sz w:val="26"/>
          <w:szCs w:val="26"/>
        </w:rPr>
        <w:t>63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16CEB6B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1E6377">
        <w:rPr>
          <w:color w:val="000000"/>
          <w:sz w:val="26"/>
          <w:szCs w:val="26"/>
        </w:rPr>
        <w:t>28</w:t>
      </w:r>
      <w:r w:rsidRPr="003811CB">
        <w:rPr>
          <w:sz w:val="26"/>
          <w:szCs w:val="26"/>
        </w:rPr>
        <w:t>.</w:t>
      </w:r>
      <w:r w:rsidR="00400480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1E6377">
        <w:rPr>
          <w:sz w:val="26"/>
          <w:szCs w:val="26"/>
        </w:rPr>
        <w:t>18</w:t>
      </w:r>
      <w:r w:rsidRPr="003811CB">
        <w:rPr>
          <w:sz w:val="26"/>
          <w:szCs w:val="26"/>
        </w:rPr>
        <w:t>.</w:t>
      </w:r>
      <w:r w:rsidR="001E6377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105DCE3D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1E6377">
        <w:rPr>
          <w:sz w:val="26"/>
          <w:szCs w:val="26"/>
        </w:rPr>
        <w:t>28</w:t>
      </w:r>
      <w:r>
        <w:rPr>
          <w:sz w:val="26"/>
          <w:szCs w:val="26"/>
        </w:rPr>
        <w:t>.</w:t>
      </w:r>
      <w:r w:rsidR="00400480">
        <w:rPr>
          <w:sz w:val="26"/>
          <w:szCs w:val="26"/>
        </w:rPr>
        <w:t>10</w:t>
      </w:r>
      <w:r>
        <w:rPr>
          <w:sz w:val="26"/>
          <w:szCs w:val="26"/>
        </w:rPr>
        <w:t xml:space="preserve">.2022 по </w:t>
      </w:r>
      <w:r w:rsidR="001E6377">
        <w:rPr>
          <w:sz w:val="26"/>
          <w:szCs w:val="26"/>
        </w:rPr>
        <w:t>31</w:t>
      </w:r>
      <w:r>
        <w:rPr>
          <w:sz w:val="26"/>
          <w:szCs w:val="26"/>
        </w:rPr>
        <w:t>.</w:t>
      </w:r>
      <w:r w:rsidR="00400480">
        <w:rPr>
          <w:sz w:val="26"/>
          <w:szCs w:val="26"/>
        </w:rPr>
        <w:t>10</w:t>
      </w:r>
      <w:r>
        <w:rPr>
          <w:sz w:val="26"/>
          <w:szCs w:val="26"/>
        </w:rPr>
        <w:t>.2022.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38EDF880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1E6377">
        <w:rPr>
          <w:sz w:val="26"/>
          <w:szCs w:val="26"/>
        </w:rPr>
        <w:t>35 672,6 тыс. руб.</w:t>
      </w:r>
      <w:r w:rsidR="00400480">
        <w:rPr>
          <w:sz w:val="26"/>
          <w:szCs w:val="26"/>
        </w:rPr>
        <w:t xml:space="preserve"> в 2022 году</w:t>
      </w:r>
      <w:r>
        <w:rPr>
          <w:sz w:val="26"/>
          <w:szCs w:val="26"/>
        </w:rPr>
        <w:t>;</w:t>
      </w:r>
      <w:r w:rsidR="00400480">
        <w:rPr>
          <w:sz w:val="26"/>
          <w:szCs w:val="26"/>
        </w:rPr>
        <w:t xml:space="preserve"> обеспечены бюджетными ассигнованиями в проекте бюджета.</w:t>
      </w:r>
    </w:p>
    <w:p w14:paraId="65F3F278" w14:textId="6A19E7E2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400480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4911FA9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="00400480">
        <w:rPr>
          <w:b/>
          <w:bCs/>
          <w:sz w:val="26"/>
          <w:szCs w:val="26"/>
        </w:rPr>
        <w:t xml:space="preserve"> с рекомендацией </w:t>
      </w:r>
      <w:r w:rsidR="001E6377">
        <w:rPr>
          <w:b/>
          <w:bCs/>
          <w:sz w:val="26"/>
          <w:szCs w:val="26"/>
        </w:rPr>
        <w:t>исправить технические ошибки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4C4631C7" w:rsidR="00310C56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764C2"/>
    <w:rsid w:val="00310C56"/>
    <w:rsid w:val="003D16F5"/>
    <w:rsid w:val="00400480"/>
    <w:rsid w:val="004D4BDF"/>
    <w:rsid w:val="005D6116"/>
    <w:rsid w:val="006161CA"/>
    <w:rsid w:val="00A70784"/>
    <w:rsid w:val="00BB5FFA"/>
    <w:rsid w:val="00C11240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8</cp:revision>
  <dcterms:created xsi:type="dcterms:W3CDTF">2022-07-06T07:40:00Z</dcterms:created>
  <dcterms:modified xsi:type="dcterms:W3CDTF">2022-10-31T12:01:00Z</dcterms:modified>
</cp:coreProperties>
</file>