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0D9680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D72DC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D72DC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BA6B1D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2F6444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</w:t>
      </w:r>
      <w:r w:rsidR="00C0212B">
        <w:rPr>
          <w:rFonts w:ascii="Times New Roman" w:hAnsi="Times New Roman" w:cs="Times New Roman"/>
          <w:sz w:val="26"/>
          <w:szCs w:val="26"/>
        </w:rPr>
        <w:t>Агириш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10A21C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2F6444">
        <w:rPr>
          <w:sz w:val="26"/>
          <w:szCs w:val="26"/>
        </w:rPr>
        <w:t xml:space="preserve"> бюджету городского поселения </w:t>
      </w:r>
      <w:r w:rsidR="00C0212B">
        <w:rPr>
          <w:sz w:val="26"/>
          <w:szCs w:val="26"/>
        </w:rPr>
        <w:t>Агириш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C0212B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0212B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0212B">
        <w:rPr>
          <w:sz w:val="26"/>
          <w:szCs w:val="26"/>
        </w:rPr>
        <w:t>253;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C0212B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0212B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0212B">
        <w:rPr>
          <w:sz w:val="26"/>
          <w:szCs w:val="26"/>
        </w:rPr>
        <w:t>235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72A47D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0212B">
        <w:rPr>
          <w:color w:val="000000"/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0212B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0212B">
        <w:rPr>
          <w:sz w:val="26"/>
          <w:szCs w:val="26"/>
        </w:rPr>
        <w:t>2</w:t>
      </w:r>
      <w:r w:rsidR="00E87AFE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0212B">
        <w:rPr>
          <w:sz w:val="26"/>
          <w:szCs w:val="26"/>
        </w:rPr>
        <w:t>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06D752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0212B">
        <w:rPr>
          <w:sz w:val="26"/>
          <w:szCs w:val="26"/>
        </w:rPr>
        <w:t>03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C0212B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C0212B">
        <w:rPr>
          <w:sz w:val="26"/>
          <w:szCs w:val="26"/>
        </w:rPr>
        <w:t>04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C0212B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0D99F6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4625AD">
        <w:rPr>
          <w:sz w:val="26"/>
          <w:szCs w:val="26"/>
        </w:rPr>
        <w:t xml:space="preserve">обеспечение социально-значимых расходов в целях </w:t>
      </w:r>
      <w:r w:rsidR="002F6444">
        <w:rPr>
          <w:sz w:val="26"/>
          <w:szCs w:val="26"/>
        </w:rPr>
        <w:t>реализации наказов депутатов Думы ХМАО – Югры; КСК «</w:t>
      </w:r>
      <w:r w:rsidR="00C0212B">
        <w:rPr>
          <w:sz w:val="26"/>
          <w:szCs w:val="26"/>
        </w:rPr>
        <w:t>Современник</w:t>
      </w:r>
      <w:r w:rsidR="002F6444">
        <w:rPr>
          <w:sz w:val="26"/>
          <w:szCs w:val="26"/>
        </w:rPr>
        <w:t xml:space="preserve">» </w:t>
      </w:r>
      <w:r w:rsidR="00C0212B">
        <w:rPr>
          <w:sz w:val="26"/>
          <w:szCs w:val="26"/>
        </w:rPr>
        <w:t>Агириш</w:t>
      </w:r>
      <w:r w:rsidR="002F6444">
        <w:rPr>
          <w:sz w:val="26"/>
          <w:szCs w:val="26"/>
        </w:rPr>
        <w:t xml:space="preserve">, </w:t>
      </w:r>
      <w:r w:rsidR="00C0212B">
        <w:rPr>
          <w:sz w:val="26"/>
          <w:szCs w:val="26"/>
        </w:rPr>
        <w:t>ремонт крыльца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0C3FE6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0212B">
        <w:rPr>
          <w:sz w:val="26"/>
          <w:szCs w:val="26"/>
        </w:rPr>
        <w:t>350</w:t>
      </w:r>
      <w:r w:rsidR="00E87AFE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0A5BA3E" w:rsidR="00BC70F6" w:rsidRPr="00D9628E" w:rsidRDefault="00C0212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84079D"/>
    <w:rsid w:val="00A03981"/>
    <w:rsid w:val="00A70784"/>
    <w:rsid w:val="00AB4050"/>
    <w:rsid w:val="00BB5FFA"/>
    <w:rsid w:val="00BB78CB"/>
    <w:rsid w:val="00BC70F6"/>
    <w:rsid w:val="00C0212B"/>
    <w:rsid w:val="00C11240"/>
    <w:rsid w:val="00D60E2F"/>
    <w:rsid w:val="00D9628E"/>
    <w:rsid w:val="00DF7CD9"/>
    <w:rsid w:val="00E10567"/>
    <w:rsid w:val="00E113C2"/>
    <w:rsid w:val="00E87AFE"/>
    <w:rsid w:val="00ED6E2E"/>
    <w:rsid w:val="00ED72DC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2024-02-16T05:47:00Z</cp:lastPrinted>
  <dcterms:created xsi:type="dcterms:W3CDTF">2022-07-06T07:40:00Z</dcterms:created>
  <dcterms:modified xsi:type="dcterms:W3CDTF">2024-05-04T13:08:00Z</dcterms:modified>
</cp:coreProperties>
</file>