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B908077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180F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C180F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C18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52508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AC180F">
        <w:rPr>
          <w:rFonts w:ascii="Times New Roman" w:hAnsi="Times New Roman" w:cs="Times New Roman"/>
          <w:sz w:val="26"/>
          <w:szCs w:val="26"/>
        </w:rPr>
        <w:t>Об утверждении Положения по оплате труда работников муниципального автономного учреждения дополнительного образования «Спортивная школа Советского района»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548367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«Об утверждении Положения по оплате труда работников муниципального автономного учреждения дополнительного образования «Спортивная школа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AC180F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AC180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C180F">
        <w:rPr>
          <w:sz w:val="26"/>
          <w:szCs w:val="26"/>
        </w:rPr>
        <w:t>5670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C180F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AC180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C180F">
        <w:rPr>
          <w:sz w:val="26"/>
          <w:szCs w:val="26"/>
        </w:rPr>
        <w:t>273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1E3AF8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C180F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C180F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335F72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C180F">
        <w:rPr>
          <w:color w:val="000000"/>
          <w:sz w:val="26"/>
          <w:szCs w:val="26"/>
        </w:rPr>
        <w:t>29</w:t>
      </w:r>
      <w:r w:rsidR="00AC180F"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05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AC180F">
        <w:rPr>
          <w:color w:val="000000"/>
          <w:sz w:val="26"/>
          <w:szCs w:val="26"/>
        </w:rPr>
        <w:t>31</w:t>
      </w:r>
      <w:r w:rsidR="00AC180F"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05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237311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10447">
        <w:rPr>
          <w:sz w:val="26"/>
          <w:szCs w:val="26"/>
        </w:rPr>
        <w:t xml:space="preserve">изменение </w:t>
      </w:r>
      <w:r w:rsidR="00AC180F">
        <w:rPr>
          <w:sz w:val="26"/>
          <w:szCs w:val="26"/>
        </w:rPr>
        <w:t>системы оплаты труда в связи с переходом из «спорта» в «образование»; новое Положение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F31487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6A3ACB42" w:rsidR="00AC180F" w:rsidRPr="00AC180F" w:rsidRDefault="00AC180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AC180F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AC180F">
        <w:rPr>
          <w:rFonts w:ascii="Times New Roman" w:hAnsi="Times New Roman" w:cs="Times New Roman"/>
          <w:sz w:val="26"/>
          <w:szCs w:val="26"/>
        </w:rPr>
        <w:t>.05.2023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AC180F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2022-10-30T11:45:00Z</cp:lastPrinted>
  <dcterms:created xsi:type="dcterms:W3CDTF">2022-07-06T07:40:00Z</dcterms:created>
  <dcterms:modified xsi:type="dcterms:W3CDTF">2023-05-31T12:01:00Z</dcterms:modified>
</cp:coreProperties>
</file>