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CDCC0B1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036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347AE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7B2DC962" w14:textId="53E1229B" w:rsidR="00B347AE" w:rsidRPr="003811CB" w:rsidRDefault="00B347AE" w:rsidP="00B347AE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исходящая корреспонденция заместителя главы Советского района по финансам, начальника Финансово-экономического управления администрации Советского района от </w:t>
      </w:r>
      <w:r>
        <w:rPr>
          <w:sz w:val="26"/>
          <w:szCs w:val="26"/>
        </w:rPr>
        <w:t>10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>-</w:t>
      </w:r>
      <w:r>
        <w:rPr>
          <w:sz w:val="26"/>
          <w:szCs w:val="26"/>
        </w:rPr>
        <w:t>исх</w:t>
      </w:r>
      <w:r w:rsidRPr="006B0238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 xml:space="preserve">, входящая корреспонденция КСП от </w:t>
      </w:r>
      <w:r>
        <w:rPr>
          <w:sz w:val="26"/>
          <w:szCs w:val="26"/>
        </w:rPr>
        <w:t>10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08-</w:t>
      </w:r>
      <w:r>
        <w:rPr>
          <w:sz w:val="26"/>
          <w:szCs w:val="26"/>
        </w:rPr>
        <w:t>вх-</w:t>
      </w:r>
      <w:r>
        <w:rPr>
          <w:sz w:val="26"/>
          <w:szCs w:val="26"/>
        </w:rPr>
        <w:t>6</w:t>
      </w:r>
      <w:r w:rsidRPr="003811CB">
        <w:rPr>
          <w:sz w:val="26"/>
          <w:szCs w:val="26"/>
        </w:rPr>
        <w:t>.</w:t>
      </w:r>
    </w:p>
    <w:p w14:paraId="2693AAEA" w14:textId="77777777" w:rsidR="00B347AE" w:rsidRDefault="00B347AE" w:rsidP="00B347A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0A10A5A8" w14:textId="33ED94A2" w:rsidR="00B347AE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10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01.</w:t>
      </w:r>
      <w:r w:rsidRPr="003811CB">
        <w:rPr>
          <w:sz w:val="26"/>
          <w:szCs w:val="26"/>
        </w:rPr>
        <w:t>202</w:t>
      </w:r>
      <w:r>
        <w:rPr>
          <w:sz w:val="26"/>
          <w:szCs w:val="26"/>
        </w:rPr>
        <w:t>4;</w:t>
      </w:r>
    </w:p>
    <w:p w14:paraId="3BAFDEEB" w14:textId="265DAD32" w:rsidR="00B347AE" w:rsidRPr="003811CB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.01.2024 по 10.01.2024.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29A932E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0B2F6C" w:rsidRPr="000B2F6C">
        <w:rPr>
          <w:sz w:val="26"/>
          <w:szCs w:val="26"/>
        </w:rPr>
        <w:t>обеспечение социально-значимых расходов</w:t>
      </w:r>
      <w:r w:rsidR="005B0364">
        <w:rPr>
          <w:sz w:val="26"/>
          <w:szCs w:val="26"/>
        </w:rPr>
        <w:t xml:space="preserve"> на весь 202</w:t>
      </w:r>
      <w:r w:rsidR="00B347AE">
        <w:rPr>
          <w:sz w:val="26"/>
          <w:szCs w:val="26"/>
        </w:rPr>
        <w:t>4</w:t>
      </w:r>
      <w:r w:rsidR="005B0364">
        <w:rPr>
          <w:sz w:val="26"/>
          <w:szCs w:val="26"/>
        </w:rPr>
        <w:t xml:space="preserve"> год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CD8E05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B347AE">
        <w:rPr>
          <w:sz w:val="26"/>
          <w:szCs w:val="26"/>
        </w:rPr>
        <w:t>27 020</w:t>
      </w:r>
      <w:r w:rsidR="000B2F6C">
        <w:rPr>
          <w:sz w:val="26"/>
          <w:szCs w:val="26"/>
        </w:rPr>
        <w:t xml:space="preserve">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345EEC32" w:rsidR="00BC70F6" w:rsidRPr="00310C56" w:rsidRDefault="005B036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B347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A03981"/>
    <w:rsid w:val="00A70784"/>
    <w:rsid w:val="00AB4050"/>
    <w:rsid w:val="00B347AE"/>
    <w:rsid w:val="00BB5FFA"/>
    <w:rsid w:val="00BB78CB"/>
    <w:rsid w:val="00BC70F6"/>
    <w:rsid w:val="00C11240"/>
    <w:rsid w:val="00D60E2F"/>
    <w:rsid w:val="00DF7CD9"/>
    <w:rsid w:val="00E10567"/>
    <w:rsid w:val="00E113C2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2022-10-31T10:20:00Z</cp:lastPrinted>
  <dcterms:created xsi:type="dcterms:W3CDTF">2022-07-06T07:40:00Z</dcterms:created>
  <dcterms:modified xsi:type="dcterms:W3CDTF">2024-01-10T12:49:00Z</dcterms:modified>
</cp:coreProperties>
</file>