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DF9C51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699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D6997">
        <w:rPr>
          <w:rFonts w:ascii="Times New Roman" w:hAnsi="Times New Roman" w:cs="Times New Roman"/>
          <w:sz w:val="26"/>
          <w:szCs w:val="26"/>
        </w:rPr>
        <w:t>сентября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91F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8F220E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D6997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CD6997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CD6997">
        <w:rPr>
          <w:sz w:val="26"/>
          <w:szCs w:val="26"/>
        </w:rPr>
        <w:t>656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CD6997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CD6997">
        <w:rPr>
          <w:sz w:val="26"/>
          <w:szCs w:val="26"/>
        </w:rPr>
        <w:t>9</w:t>
      </w:r>
      <w:r w:rsidR="00C11240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CD6997">
        <w:rPr>
          <w:sz w:val="26"/>
          <w:szCs w:val="26"/>
        </w:rPr>
        <w:t>437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37471D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D6997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CD699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D6997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791F19">
        <w:rPr>
          <w:sz w:val="26"/>
          <w:szCs w:val="26"/>
        </w:rPr>
        <w:t>0</w:t>
      </w:r>
      <w:r w:rsidR="00CD6997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791F1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A8A7CA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D6997">
        <w:rPr>
          <w:color w:val="000000"/>
          <w:sz w:val="26"/>
          <w:szCs w:val="26"/>
        </w:rPr>
        <w:t>07</w:t>
      </w:r>
      <w:r w:rsidR="00CD6997" w:rsidRPr="003811CB">
        <w:rPr>
          <w:sz w:val="26"/>
          <w:szCs w:val="26"/>
        </w:rPr>
        <w:t>.</w:t>
      </w:r>
      <w:r w:rsidR="00CD6997">
        <w:rPr>
          <w:sz w:val="26"/>
          <w:szCs w:val="26"/>
        </w:rPr>
        <w:t>09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D6997">
        <w:rPr>
          <w:color w:val="000000"/>
          <w:sz w:val="26"/>
          <w:szCs w:val="26"/>
        </w:rPr>
        <w:t>0</w:t>
      </w:r>
      <w:r w:rsidR="00CD6997">
        <w:rPr>
          <w:color w:val="000000"/>
          <w:sz w:val="26"/>
          <w:szCs w:val="26"/>
        </w:rPr>
        <w:t>8</w:t>
      </w:r>
      <w:r w:rsidR="00CD6997" w:rsidRPr="003811CB">
        <w:rPr>
          <w:sz w:val="26"/>
          <w:szCs w:val="26"/>
        </w:rPr>
        <w:t>.</w:t>
      </w:r>
      <w:r w:rsidR="00CD6997">
        <w:rPr>
          <w:sz w:val="26"/>
          <w:szCs w:val="26"/>
        </w:rPr>
        <w:t>09</w:t>
      </w:r>
      <w:r w:rsidR="00CD6997" w:rsidRPr="003811CB">
        <w:rPr>
          <w:sz w:val="26"/>
          <w:szCs w:val="26"/>
        </w:rPr>
        <w:t>.202</w:t>
      </w:r>
      <w:r w:rsidR="00CD699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77BF73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D6997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42A4B0D6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D6997">
        <w:rPr>
          <w:sz w:val="26"/>
          <w:szCs w:val="26"/>
        </w:rPr>
        <w:t>957,0</w:t>
      </w:r>
      <w:r w:rsidR="00CD6997">
        <w:rPr>
          <w:sz w:val="26"/>
          <w:szCs w:val="26"/>
        </w:rPr>
        <w:t xml:space="preserve"> тыс. руб. (2023</w:t>
      </w:r>
      <w:r w:rsidR="00CD6997">
        <w:rPr>
          <w:sz w:val="26"/>
          <w:szCs w:val="26"/>
        </w:rPr>
        <w:t xml:space="preserve"> </w:t>
      </w:r>
      <w:r w:rsidR="00CD6997">
        <w:rPr>
          <w:sz w:val="26"/>
          <w:szCs w:val="26"/>
        </w:rPr>
        <w:t>г.); обеспечены бюджетными БА</w:t>
      </w:r>
      <w:r w:rsidR="00791F19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31B960D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7CE75B3F" w:rsidR="00A46367" w:rsidRPr="00310C56" w:rsidRDefault="00CD699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A4636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A46367">
        <w:rPr>
          <w:rFonts w:ascii="Times New Roman" w:hAnsi="Times New Roman" w:cs="Times New Roman"/>
          <w:sz w:val="26"/>
          <w:szCs w:val="26"/>
        </w:rPr>
        <w:t>.2023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00480"/>
    <w:rsid w:val="00460CE8"/>
    <w:rsid w:val="004D4BDF"/>
    <w:rsid w:val="005D6116"/>
    <w:rsid w:val="006161CA"/>
    <w:rsid w:val="00791F19"/>
    <w:rsid w:val="00A46367"/>
    <w:rsid w:val="00A70784"/>
    <w:rsid w:val="00BB5FFA"/>
    <w:rsid w:val="00C11240"/>
    <w:rsid w:val="00CD6997"/>
    <w:rsid w:val="00D7760D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2023-09-08T06:01:00Z</dcterms:modified>
</cp:coreProperties>
</file>