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6209A9">
        <w:rPr>
          <w:rFonts w:ascii="Times New Roman" w:hAnsi="Times New Roman" w:cs="Times New Roman"/>
          <w:sz w:val="26"/>
          <w:szCs w:val="26"/>
          <w:u w:val="single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774275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B1FD9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F2221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645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0EDE22A7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8040CF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5D2ECB"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="008040CF">
        <w:rPr>
          <w:rFonts w:ascii="Times New Roman" w:hAnsi="Times New Roman" w:cs="Times New Roman"/>
          <w:sz w:val="26"/>
          <w:szCs w:val="26"/>
        </w:rPr>
        <w:t>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0F0E2A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8040CF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D84AFB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8040CF">
        <w:rPr>
          <w:sz w:val="26"/>
          <w:szCs w:val="26"/>
        </w:rPr>
        <w:t xml:space="preserve">О внесении изменений </w:t>
      </w:r>
      <w:r w:rsidR="005D2ECB">
        <w:rPr>
          <w:sz w:val="26"/>
          <w:szCs w:val="26"/>
        </w:rPr>
        <w:t xml:space="preserve">и дополнений </w:t>
      </w:r>
      <w:r w:rsidR="008040CF">
        <w:rPr>
          <w:sz w:val="26"/>
          <w:szCs w:val="26"/>
        </w:rPr>
        <w:t>в решение Думы Советского района от 04.12.2019 № 322/НПА «О принятии осуществления части полномочий по решению вопросов местного значения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4B1FD9">
        <w:rPr>
          <w:sz w:val="26"/>
          <w:szCs w:val="26"/>
        </w:rPr>
        <w:t xml:space="preserve">и.о. </w:t>
      </w:r>
      <w:r w:rsidR="00A052BF">
        <w:rPr>
          <w:sz w:val="26"/>
          <w:szCs w:val="26"/>
        </w:rPr>
        <w:t xml:space="preserve">главы Советского района </w:t>
      </w:r>
      <w:r w:rsidR="00C11240">
        <w:rPr>
          <w:sz w:val="26"/>
          <w:szCs w:val="26"/>
        </w:rPr>
        <w:t xml:space="preserve">от </w:t>
      </w:r>
      <w:r w:rsidR="004B1FD9">
        <w:rPr>
          <w:sz w:val="26"/>
          <w:szCs w:val="26"/>
        </w:rPr>
        <w:t>28</w:t>
      </w:r>
      <w:r w:rsidR="00C11240" w:rsidRPr="006B0238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</w:t>
      </w:r>
      <w:r w:rsidR="00464592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64592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4B1FD9">
        <w:rPr>
          <w:sz w:val="26"/>
          <w:szCs w:val="26"/>
        </w:rPr>
        <w:t>6989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4B1FD9">
        <w:rPr>
          <w:sz w:val="26"/>
          <w:szCs w:val="26"/>
        </w:rPr>
        <w:t>28</w:t>
      </w:r>
      <w:r w:rsidR="00C11240" w:rsidRPr="006B0238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 w:rsidR="00C11240" w:rsidRPr="006B0238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4B1FD9">
        <w:rPr>
          <w:sz w:val="26"/>
          <w:szCs w:val="26"/>
        </w:rPr>
        <w:t>322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A4F3C2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B1FD9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464592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46459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4B1FD9">
        <w:rPr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1C08B3">
        <w:rPr>
          <w:sz w:val="26"/>
          <w:szCs w:val="26"/>
        </w:rPr>
        <w:t>0</w:t>
      </w:r>
      <w:r w:rsidR="001F2221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59B3AB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B1FD9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1C08B3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4B1FD9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1C08B3">
        <w:rPr>
          <w:sz w:val="26"/>
          <w:szCs w:val="26"/>
        </w:rPr>
        <w:t>0</w:t>
      </w:r>
      <w:r w:rsidR="001F222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1C08B3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34E7126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1FB8FB51" w14:textId="7E768CC4" w:rsidR="00A66648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принятие полномочий от поселений </w:t>
      </w:r>
      <w:r w:rsidR="001C08B3">
        <w:rPr>
          <w:sz w:val="26"/>
          <w:szCs w:val="26"/>
        </w:rPr>
        <w:t xml:space="preserve">Таёжный, Малиновский, </w:t>
      </w:r>
      <w:r w:rsidR="004B1FD9">
        <w:rPr>
          <w:sz w:val="26"/>
          <w:szCs w:val="26"/>
        </w:rPr>
        <w:t>Коммунистический, Алябьевский</w:t>
      </w:r>
      <w:r w:rsidR="005D2ECB">
        <w:rPr>
          <w:sz w:val="26"/>
          <w:szCs w:val="26"/>
        </w:rPr>
        <w:t xml:space="preserve"> (</w:t>
      </w:r>
      <w:r w:rsidR="004B1FD9">
        <w:rPr>
          <w:sz w:val="26"/>
          <w:szCs w:val="26"/>
        </w:rPr>
        <w:t>вопросы молодежной политики</w:t>
      </w:r>
      <w:r w:rsidR="005D2ECB">
        <w:rPr>
          <w:sz w:val="26"/>
          <w:szCs w:val="26"/>
        </w:rPr>
        <w:t>)</w:t>
      </w:r>
      <w:r w:rsidR="004B1FD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="004B1FD9">
        <w:rPr>
          <w:sz w:val="26"/>
          <w:szCs w:val="26"/>
        </w:rPr>
        <w:t>исключение части полномочий по кадрам г.п. Советский</w:t>
      </w:r>
      <w:r>
        <w:rPr>
          <w:sz w:val="26"/>
          <w:szCs w:val="26"/>
        </w:rPr>
        <w:t>.</w:t>
      </w:r>
    </w:p>
    <w:p w14:paraId="65F3F278" w14:textId="33989222" w:rsidR="00BB5FFA" w:rsidRPr="003811CB" w:rsidRDefault="00A6664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расходных обязательств Советского района, принимаемых (увеличивающихся) в результате реализации проекта – </w:t>
      </w:r>
      <w:r w:rsidR="004B1FD9">
        <w:rPr>
          <w:sz w:val="26"/>
          <w:szCs w:val="26"/>
        </w:rPr>
        <w:t>202,00</w:t>
      </w:r>
      <w:r w:rsidR="005D2ECB" w:rsidRPr="00BA3390">
        <w:rPr>
          <w:sz w:val="26"/>
          <w:szCs w:val="26"/>
        </w:rPr>
        <w:t xml:space="preserve"> руб</w:t>
      </w:r>
      <w:r w:rsidR="007B5828" w:rsidRPr="00BA3390">
        <w:rPr>
          <w:sz w:val="26"/>
          <w:szCs w:val="26"/>
        </w:rPr>
        <w:t>.</w:t>
      </w:r>
      <w:r w:rsidR="005D2ECB">
        <w:rPr>
          <w:sz w:val="26"/>
          <w:szCs w:val="26"/>
        </w:rPr>
        <w:t xml:space="preserve"> (обеспечены БА).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11D96FA9" w14:textId="31303E59" w:rsidR="000D1620" w:rsidRDefault="00A66648" w:rsidP="004B5E88">
      <w:pPr>
        <w:tabs>
          <w:tab w:val="left" w:pos="4886"/>
        </w:tabs>
        <w:spacing w:line="240" w:lineRule="auto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>
        <w:rPr>
          <w:sz w:val="26"/>
          <w:szCs w:val="26"/>
        </w:rPr>
        <w:t xml:space="preserve"> требования,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 w:rsidRPr="004B5E88">
        <w:rPr>
          <w:b/>
          <w:bCs/>
          <w:color w:val="000000"/>
          <w:sz w:val="26"/>
          <w:szCs w:val="26"/>
        </w:rPr>
        <w:t>.</w:t>
      </w:r>
    </w:p>
    <w:p w14:paraId="22D4A0D2" w14:textId="77777777" w:rsidR="005D2ECB" w:rsidRDefault="005D2ECB" w:rsidP="004B5E88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48E0397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72CBEF4" w14:textId="6EA7F8D5" w:rsidR="005D2ECB" w:rsidRPr="00310C56" w:rsidRDefault="004B1FD9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7B5828">
        <w:rPr>
          <w:rFonts w:ascii="Times New Roman" w:hAnsi="Times New Roman" w:cs="Times New Roman"/>
          <w:sz w:val="26"/>
          <w:szCs w:val="26"/>
        </w:rPr>
        <w:t>.0</w:t>
      </w:r>
      <w:r w:rsidR="001F2221">
        <w:rPr>
          <w:rFonts w:ascii="Times New Roman" w:hAnsi="Times New Roman" w:cs="Times New Roman"/>
          <w:sz w:val="26"/>
          <w:szCs w:val="26"/>
        </w:rPr>
        <w:t>6</w:t>
      </w:r>
      <w:r w:rsidR="007B5828">
        <w:rPr>
          <w:rFonts w:ascii="Times New Roman" w:hAnsi="Times New Roman" w:cs="Times New Roman"/>
          <w:sz w:val="26"/>
          <w:szCs w:val="26"/>
        </w:rPr>
        <w:t>.2023</w:t>
      </w:r>
    </w:p>
    <w:sectPr w:rsidR="005D2EC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C08B3"/>
    <w:rsid w:val="001F2221"/>
    <w:rsid w:val="00227FAE"/>
    <w:rsid w:val="002764C2"/>
    <w:rsid w:val="00310C56"/>
    <w:rsid w:val="003D16F5"/>
    <w:rsid w:val="00464592"/>
    <w:rsid w:val="004B1FD9"/>
    <w:rsid w:val="004B5E88"/>
    <w:rsid w:val="004D4BDF"/>
    <w:rsid w:val="005D2ECB"/>
    <w:rsid w:val="005D6116"/>
    <w:rsid w:val="006209A9"/>
    <w:rsid w:val="006B0238"/>
    <w:rsid w:val="007B5828"/>
    <w:rsid w:val="008040CF"/>
    <w:rsid w:val="009132E9"/>
    <w:rsid w:val="00A052BF"/>
    <w:rsid w:val="00A66648"/>
    <w:rsid w:val="00AC3908"/>
    <w:rsid w:val="00AD78BA"/>
    <w:rsid w:val="00BA3390"/>
    <w:rsid w:val="00BB5FFA"/>
    <w:rsid w:val="00C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dcterms:created xsi:type="dcterms:W3CDTF">2022-07-06T07:40:00Z</dcterms:created>
  <dcterms:modified xsi:type="dcterms:W3CDTF">2023-06-30T06:26:00Z</dcterms:modified>
</cp:coreProperties>
</file>