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4E1EC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32ED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32EDD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CA5EFA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B32EDD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B32EDD">
        <w:rPr>
          <w:sz w:val="26"/>
          <w:szCs w:val="26"/>
        </w:rPr>
        <w:t>16</w:t>
      </w:r>
      <w:r w:rsidR="00C11240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B32EDD">
        <w:rPr>
          <w:sz w:val="26"/>
          <w:szCs w:val="26"/>
        </w:rPr>
        <w:t>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B32EDD">
        <w:rPr>
          <w:sz w:val="26"/>
          <w:szCs w:val="26"/>
        </w:rPr>
        <w:t>5594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8D55CE">
        <w:rPr>
          <w:sz w:val="26"/>
          <w:szCs w:val="26"/>
        </w:rPr>
        <w:t>1</w:t>
      </w:r>
      <w:r w:rsidR="00B32EDD">
        <w:rPr>
          <w:sz w:val="26"/>
          <w:szCs w:val="26"/>
        </w:rPr>
        <w:t>6</w:t>
      </w:r>
      <w:r w:rsidR="00041AAC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B32EDD">
        <w:rPr>
          <w:sz w:val="26"/>
          <w:szCs w:val="26"/>
        </w:rPr>
        <w:t>6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041AAC">
        <w:rPr>
          <w:sz w:val="26"/>
          <w:szCs w:val="26"/>
        </w:rPr>
        <w:t xml:space="preserve"> </w:t>
      </w:r>
      <w:r w:rsidR="008D55CE">
        <w:rPr>
          <w:sz w:val="26"/>
          <w:szCs w:val="26"/>
        </w:rPr>
        <w:t>№ 20-96-вх-</w:t>
      </w:r>
      <w:r w:rsidR="00B32EDD">
        <w:rPr>
          <w:sz w:val="26"/>
          <w:szCs w:val="26"/>
        </w:rPr>
        <w:t>364</w:t>
      </w:r>
      <w:r w:rsidR="008D55CE">
        <w:rPr>
          <w:sz w:val="26"/>
          <w:szCs w:val="26"/>
        </w:rPr>
        <w:t xml:space="preserve"> </w:t>
      </w:r>
      <w:r w:rsidR="00041AA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72307B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32EDD">
        <w:rPr>
          <w:sz w:val="26"/>
          <w:szCs w:val="26"/>
        </w:rPr>
        <w:t>16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06.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B32EDD">
        <w:rPr>
          <w:sz w:val="26"/>
          <w:szCs w:val="26"/>
        </w:rPr>
        <w:t>04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</w:t>
      </w:r>
      <w:r w:rsidR="00B32EDD">
        <w:rPr>
          <w:sz w:val="26"/>
          <w:szCs w:val="26"/>
        </w:rPr>
        <w:t>7</w:t>
      </w:r>
      <w:r w:rsidR="00B32EDD">
        <w:rPr>
          <w:sz w:val="26"/>
          <w:szCs w:val="26"/>
        </w:rPr>
        <w:t>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33507F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32EDD">
        <w:rPr>
          <w:sz w:val="26"/>
          <w:szCs w:val="26"/>
        </w:rPr>
        <w:t>16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06.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B32EDD">
        <w:rPr>
          <w:sz w:val="26"/>
          <w:szCs w:val="26"/>
        </w:rPr>
        <w:t>1</w:t>
      </w:r>
      <w:r w:rsidR="00B32EDD">
        <w:rPr>
          <w:sz w:val="26"/>
          <w:szCs w:val="26"/>
        </w:rPr>
        <w:t>7</w:t>
      </w:r>
      <w:r w:rsidR="00B32EDD" w:rsidRPr="006B0238">
        <w:rPr>
          <w:sz w:val="26"/>
          <w:szCs w:val="26"/>
        </w:rPr>
        <w:t>.</w:t>
      </w:r>
      <w:r w:rsidR="00B32EDD">
        <w:rPr>
          <w:sz w:val="26"/>
          <w:szCs w:val="26"/>
        </w:rPr>
        <w:t>06.</w:t>
      </w:r>
      <w:r w:rsidR="00B32EDD" w:rsidRPr="006B0238">
        <w:rPr>
          <w:sz w:val="26"/>
          <w:szCs w:val="26"/>
        </w:rPr>
        <w:t>202</w:t>
      </w:r>
      <w:r w:rsidR="00B32ED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0153DF62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</w:t>
      </w:r>
      <w:r w:rsidR="008D55CE">
        <w:rPr>
          <w:sz w:val="26"/>
          <w:szCs w:val="26"/>
        </w:rPr>
        <w:t xml:space="preserve"> </w:t>
      </w:r>
      <w:r w:rsidR="00B32EDD">
        <w:rPr>
          <w:sz w:val="26"/>
          <w:szCs w:val="26"/>
        </w:rPr>
        <w:t>формирование КГС</w:t>
      </w:r>
      <w:r w:rsidR="007E2D0E">
        <w:rPr>
          <w:sz w:val="26"/>
          <w:szCs w:val="26"/>
        </w:rPr>
        <w:t>, земельные отношени</w:t>
      </w:r>
      <w:r w:rsidR="00D73CC8">
        <w:rPr>
          <w:sz w:val="26"/>
          <w:szCs w:val="26"/>
        </w:rPr>
        <w:t>я</w:t>
      </w:r>
      <w:r w:rsidR="00B32EDD">
        <w:rPr>
          <w:sz w:val="26"/>
          <w:szCs w:val="26"/>
        </w:rPr>
        <w:t xml:space="preserve"> </w:t>
      </w:r>
      <w:r w:rsidR="007E2D0E">
        <w:rPr>
          <w:sz w:val="26"/>
          <w:szCs w:val="26"/>
        </w:rPr>
        <w:t>(</w:t>
      </w:r>
      <w:r w:rsidR="00B32EDD">
        <w:rPr>
          <w:sz w:val="26"/>
          <w:szCs w:val="26"/>
        </w:rPr>
        <w:t>Советский</w:t>
      </w:r>
      <w:r w:rsidR="007E2D0E">
        <w:rPr>
          <w:sz w:val="26"/>
          <w:szCs w:val="26"/>
        </w:rPr>
        <w:t>)</w:t>
      </w:r>
      <w:r w:rsidR="00B32EDD">
        <w:rPr>
          <w:sz w:val="26"/>
          <w:szCs w:val="26"/>
        </w:rPr>
        <w:t xml:space="preserve">; </w:t>
      </w:r>
      <w:r w:rsidR="000424B7">
        <w:rPr>
          <w:sz w:val="26"/>
          <w:szCs w:val="26"/>
        </w:rPr>
        <w:t xml:space="preserve">снос жилья </w:t>
      </w:r>
      <w:r w:rsidR="00B32EDD">
        <w:rPr>
          <w:sz w:val="26"/>
          <w:szCs w:val="26"/>
        </w:rPr>
        <w:t>(Советский, Таёжный, Агириш, Зеленоборск)</w:t>
      </w:r>
      <w:r w:rsidR="000424B7">
        <w:rPr>
          <w:sz w:val="26"/>
          <w:szCs w:val="26"/>
        </w:rPr>
        <w:t>.</w:t>
      </w:r>
    </w:p>
    <w:p w14:paraId="65F3F278" w14:textId="7BCA0E40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B32EDD">
        <w:rPr>
          <w:sz w:val="26"/>
          <w:szCs w:val="26"/>
        </w:rPr>
        <w:t>30 635,7 тыс. руб., обеспечены БА (МБТ из поселений).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6E9E8D71" w:rsidR="005D2ECB" w:rsidRPr="00310C56" w:rsidRDefault="00D73CC8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 w:rsidR="008D55C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424B7"/>
    <w:rsid w:val="000D1620"/>
    <w:rsid w:val="00150FA9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B1FD9"/>
    <w:rsid w:val="004B5E88"/>
    <w:rsid w:val="004D4BDF"/>
    <w:rsid w:val="004F73EA"/>
    <w:rsid w:val="00593571"/>
    <w:rsid w:val="005D2ECB"/>
    <w:rsid w:val="005D5E6B"/>
    <w:rsid w:val="005D6116"/>
    <w:rsid w:val="006209A9"/>
    <w:rsid w:val="00626F38"/>
    <w:rsid w:val="006B0238"/>
    <w:rsid w:val="00761F42"/>
    <w:rsid w:val="007B5828"/>
    <w:rsid w:val="007E2D0E"/>
    <w:rsid w:val="008040CF"/>
    <w:rsid w:val="008063BC"/>
    <w:rsid w:val="008D55CE"/>
    <w:rsid w:val="009132E9"/>
    <w:rsid w:val="00A052BF"/>
    <w:rsid w:val="00A654F1"/>
    <w:rsid w:val="00A66648"/>
    <w:rsid w:val="00AC3908"/>
    <w:rsid w:val="00AD78BA"/>
    <w:rsid w:val="00B32EDD"/>
    <w:rsid w:val="00BA0005"/>
    <w:rsid w:val="00BA3390"/>
    <w:rsid w:val="00BB5FFA"/>
    <w:rsid w:val="00C0079E"/>
    <w:rsid w:val="00C11240"/>
    <w:rsid w:val="00C40752"/>
    <w:rsid w:val="00CC0C0A"/>
    <w:rsid w:val="00D12F07"/>
    <w:rsid w:val="00D73CC8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2023-09-13T06:16:00Z</cp:lastPrinted>
  <dcterms:created xsi:type="dcterms:W3CDTF">2022-07-06T07:40:00Z</dcterms:created>
  <dcterms:modified xsi:type="dcterms:W3CDTF">2025-06-17T11:26:00Z</dcterms:modified>
</cp:coreProperties>
</file>