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61B1CC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A05A2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A05A2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F379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D7741F1" w:rsidR="00BB5FFA" w:rsidRPr="005C3AEA" w:rsidRDefault="009D2182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C3AEA">
        <w:rPr>
          <w:rFonts w:ascii="Times New Roman" w:hAnsi="Times New Roman" w:cs="Times New Roman"/>
          <w:sz w:val="26"/>
          <w:szCs w:val="26"/>
        </w:rPr>
        <w:t xml:space="preserve">о результатах экспертно-аналитического мероприятия Контрольно-счетной палаты Советского района «Экспертиза проекта </w:t>
      </w:r>
      <w:r w:rsidR="005C3AEA" w:rsidRPr="005C3AEA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</w:t>
      </w:r>
      <w:r w:rsidRPr="005C3AEA">
        <w:rPr>
          <w:rFonts w:ascii="Times New Roman" w:hAnsi="Times New Roman" w:cs="Times New Roman"/>
          <w:sz w:val="26"/>
          <w:szCs w:val="26"/>
        </w:rPr>
        <w:t xml:space="preserve">а </w:t>
      </w:r>
      <w:r w:rsidR="00310C56" w:rsidRPr="005C3AEA">
        <w:rPr>
          <w:rFonts w:ascii="Times New Roman" w:hAnsi="Times New Roman" w:cs="Times New Roman"/>
          <w:sz w:val="26"/>
          <w:szCs w:val="26"/>
        </w:rPr>
        <w:t>«</w:t>
      </w:r>
      <w:r w:rsidR="00301482" w:rsidRPr="005C3AE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107B6C">
        <w:rPr>
          <w:rFonts w:ascii="Times New Roman" w:hAnsi="Times New Roman" w:cs="Times New Roman"/>
          <w:sz w:val="26"/>
          <w:szCs w:val="26"/>
        </w:rPr>
        <w:t>я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в </w:t>
      </w:r>
      <w:r w:rsidR="00243FEB" w:rsidRPr="005C3AEA">
        <w:rPr>
          <w:rFonts w:ascii="Times New Roman" w:hAnsi="Times New Roman" w:cs="Times New Roman"/>
          <w:sz w:val="26"/>
          <w:szCs w:val="26"/>
        </w:rPr>
        <w:t>решение Думы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243FEB" w:rsidRPr="005C3AEA">
        <w:rPr>
          <w:rFonts w:ascii="Times New Roman" w:hAnsi="Times New Roman" w:cs="Times New Roman"/>
          <w:sz w:val="26"/>
          <w:szCs w:val="26"/>
        </w:rPr>
        <w:t>26</w:t>
      </w:r>
      <w:r w:rsidR="00301482" w:rsidRPr="005C3AEA">
        <w:rPr>
          <w:rFonts w:ascii="Times New Roman" w:hAnsi="Times New Roman" w:cs="Times New Roman"/>
          <w:sz w:val="26"/>
          <w:szCs w:val="26"/>
        </w:rPr>
        <w:t>.</w:t>
      </w:r>
      <w:r w:rsidR="00243FEB" w:rsidRPr="005C3AEA">
        <w:rPr>
          <w:rFonts w:ascii="Times New Roman" w:hAnsi="Times New Roman" w:cs="Times New Roman"/>
          <w:sz w:val="26"/>
          <w:szCs w:val="26"/>
        </w:rPr>
        <w:t>10</w:t>
      </w:r>
      <w:r w:rsidR="00301482" w:rsidRPr="005C3AEA">
        <w:rPr>
          <w:rFonts w:ascii="Times New Roman" w:hAnsi="Times New Roman" w:cs="Times New Roman"/>
          <w:sz w:val="26"/>
          <w:szCs w:val="26"/>
        </w:rPr>
        <w:t>.20</w:t>
      </w:r>
      <w:r w:rsidR="00243FEB" w:rsidRPr="005C3AEA">
        <w:rPr>
          <w:rFonts w:ascii="Times New Roman" w:hAnsi="Times New Roman" w:cs="Times New Roman"/>
          <w:sz w:val="26"/>
          <w:szCs w:val="26"/>
        </w:rPr>
        <w:t>18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№ </w:t>
      </w:r>
      <w:r w:rsidR="00243FEB" w:rsidRPr="005C3AEA">
        <w:rPr>
          <w:rFonts w:ascii="Times New Roman" w:hAnsi="Times New Roman" w:cs="Times New Roman"/>
          <w:sz w:val="26"/>
          <w:szCs w:val="26"/>
        </w:rPr>
        <w:t>227/НПА «Об утверждении Порядка предоставления межбюджетных трансфертов из бюджета Советского района</w:t>
      </w:r>
      <w:r w:rsidR="00BB5FFA" w:rsidRPr="005C3AE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B665D42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DB4ECD">
        <w:rPr>
          <w:color w:val="000000"/>
          <w:sz w:val="26"/>
          <w:szCs w:val="26"/>
        </w:rPr>
        <w:t>Дума Советского района; а</w:t>
      </w:r>
      <w:r w:rsidR="00095F51">
        <w:rPr>
          <w:color w:val="000000"/>
          <w:sz w:val="26"/>
          <w:szCs w:val="26"/>
        </w:rPr>
        <w:t xml:space="preserve">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22D982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43FEB">
        <w:rPr>
          <w:sz w:val="26"/>
          <w:szCs w:val="26"/>
        </w:rPr>
        <w:t>решения Думы</w:t>
      </w:r>
      <w:r>
        <w:rPr>
          <w:sz w:val="26"/>
          <w:szCs w:val="26"/>
        </w:rPr>
        <w:t xml:space="preserve"> Советского района «</w:t>
      </w:r>
      <w:r w:rsidR="00243FEB">
        <w:rPr>
          <w:sz w:val="26"/>
          <w:szCs w:val="26"/>
        </w:rPr>
        <w:t>О внесении изменени</w:t>
      </w:r>
      <w:r w:rsidR="00107B6C">
        <w:rPr>
          <w:sz w:val="26"/>
          <w:szCs w:val="26"/>
        </w:rPr>
        <w:t>я</w:t>
      </w:r>
      <w:r w:rsidR="00243FEB">
        <w:rPr>
          <w:sz w:val="26"/>
          <w:szCs w:val="26"/>
        </w:rPr>
        <w:t xml:space="preserve"> в решение Думы Советского района от 26.10.2018 № 227/НПА «Об утверждении Порядка предоставления межбюджетных трансфертов из бюджета Советского района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A05A2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DA05A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5F379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DA05A2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A05A2">
        <w:rPr>
          <w:sz w:val="26"/>
          <w:szCs w:val="26"/>
        </w:rPr>
        <w:t>726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A05A2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DA05A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5F379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DA05A2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BC7F30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A05A2">
        <w:rPr>
          <w:color w:val="000000"/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DA05A2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F379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A05A2">
        <w:rPr>
          <w:sz w:val="26"/>
          <w:szCs w:val="26"/>
        </w:rPr>
        <w:t>28</w:t>
      </w:r>
      <w:r w:rsidR="00301482">
        <w:rPr>
          <w:sz w:val="26"/>
          <w:szCs w:val="26"/>
        </w:rPr>
        <w:t>.</w:t>
      </w:r>
      <w:r w:rsidR="00DA05A2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F379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08484D8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A05A2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DA05A2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5F379D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DA05A2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DA05A2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5F379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330957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DA05A2">
        <w:rPr>
          <w:sz w:val="26"/>
          <w:szCs w:val="26"/>
        </w:rPr>
        <w:t>нет; добавляется основании для распределения ИМТ посредством внесения изменений в сводную бюджетную роспись (финпомощь поселениям в трудной ситуации, затрагивающей основные сферы жизнедеятельности поселения)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87C53F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01482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4ADB73E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834B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FA3FF1" w14:textId="1470EBAF" w:rsidR="00243FEB" w:rsidRPr="00310C56" w:rsidRDefault="00DA05A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243F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243FEB">
        <w:rPr>
          <w:rFonts w:ascii="Times New Roman" w:hAnsi="Times New Roman" w:cs="Times New Roman"/>
          <w:sz w:val="26"/>
          <w:szCs w:val="26"/>
        </w:rPr>
        <w:t>.202</w:t>
      </w:r>
      <w:r w:rsidR="005F379D">
        <w:rPr>
          <w:rFonts w:ascii="Times New Roman" w:hAnsi="Times New Roman" w:cs="Times New Roman"/>
          <w:sz w:val="26"/>
          <w:szCs w:val="26"/>
        </w:rPr>
        <w:t>4</w:t>
      </w:r>
    </w:p>
    <w:sectPr w:rsidR="00243FE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07B6C"/>
    <w:rsid w:val="00150FA9"/>
    <w:rsid w:val="0020000D"/>
    <w:rsid w:val="00243FEB"/>
    <w:rsid w:val="002764C2"/>
    <w:rsid w:val="002D61FC"/>
    <w:rsid w:val="00301482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3AEA"/>
    <w:rsid w:val="005D6116"/>
    <w:rsid w:val="005F379D"/>
    <w:rsid w:val="006161CA"/>
    <w:rsid w:val="007250F2"/>
    <w:rsid w:val="0084079D"/>
    <w:rsid w:val="009D2182"/>
    <w:rsid w:val="00A03981"/>
    <w:rsid w:val="00A65256"/>
    <w:rsid w:val="00A70784"/>
    <w:rsid w:val="00AB4050"/>
    <w:rsid w:val="00BB5FFA"/>
    <w:rsid w:val="00BB78CB"/>
    <w:rsid w:val="00C11240"/>
    <w:rsid w:val="00D60E2F"/>
    <w:rsid w:val="00DA05A2"/>
    <w:rsid w:val="00DB4ECD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2024-12-16T06:46:00Z</cp:lastPrinted>
  <dcterms:created xsi:type="dcterms:W3CDTF">2022-07-06T07:40:00Z</dcterms:created>
  <dcterms:modified xsi:type="dcterms:W3CDTF">2024-12-16T06:48:00Z</dcterms:modified>
</cp:coreProperties>
</file>