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3CF9B89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E34AC">
        <w:rPr>
          <w:rFonts w:ascii="Times New Roman" w:hAnsi="Times New Roman" w:cs="Times New Roman"/>
          <w:sz w:val="26"/>
          <w:szCs w:val="26"/>
        </w:rPr>
        <w:t>1</w:t>
      </w:r>
      <w:r w:rsidR="00EC5E7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E34AC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E34A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A8AD83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CF2C5A">
        <w:rPr>
          <w:rFonts w:ascii="Times New Roman" w:hAnsi="Times New Roman" w:cs="Times New Roman"/>
          <w:sz w:val="26"/>
          <w:szCs w:val="26"/>
        </w:rPr>
        <w:t xml:space="preserve">О предоставлении субсидии </w:t>
      </w:r>
      <w:r w:rsidR="00EC5E74">
        <w:rPr>
          <w:rFonts w:ascii="Times New Roman" w:hAnsi="Times New Roman" w:cs="Times New Roman"/>
          <w:sz w:val="26"/>
          <w:szCs w:val="26"/>
        </w:rPr>
        <w:t>индивидуальному предпринимателю Гиталовой Юлии Валерьевне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9057CD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</w:t>
      </w:r>
      <w:r w:rsidR="002449FE">
        <w:rPr>
          <w:color w:val="000000"/>
          <w:sz w:val="26"/>
          <w:szCs w:val="26"/>
        </w:rPr>
        <w:t>; 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57818D51" w14:textId="2616DDB1" w:rsidR="00FE34AC" w:rsidRDefault="00BB5FFA" w:rsidP="00FE34AC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>постановления администрации Советского района «</w:t>
      </w:r>
      <w:r w:rsidR="00CF2C5A">
        <w:rPr>
          <w:sz w:val="26"/>
          <w:szCs w:val="26"/>
        </w:rPr>
        <w:t xml:space="preserve">О предоставлении субсидии </w:t>
      </w:r>
      <w:r w:rsidR="00EC5E74">
        <w:rPr>
          <w:sz w:val="26"/>
          <w:szCs w:val="26"/>
        </w:rPr>
        <w:t>индивидуальному предпринимателю Гиталовой Юлии Валерьевне</w:t>
      </w:r>
      <w:r w:rsidR="007104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FE34AC">
        <w:rPr>
          <w:sz w:val="26"/>
          <w:szCs w:val="26"/>
        </w:rPr>
        <w:t>исходящая корреспонденция первого заместителя главы Советского района от 10.06.2024 № 01-ИСХ-6234, входящая корреспонденция КСП от 10.06.2024 № 08-вх-317.</w:t>
      </w:r>
    </w:p>
    <w:p w14:paraId="20172FE6" w14:textId="77777777" w:rsidR="00FE34AC" w:rsidRDefault="00FE34AC" w:rsidP="00FE34AC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Сроки проведения </w:t>
      </w:r>
      <w:r>
        <w:rPr>
          <w:sz w:val="26"/>
          <w:szCs w:val="26"/>
        </w:rPr>
        <w:t>экспертно-аналитического</w:t>
      </w:r>
      <w:r>
        <w:rPr>
          <w:color w:val="000000"/>
          <w:sz w:val="26"/>
          <w:szCs w:val="26"/>
        </w:rPr>
        <w:t xml:space="preserve"> мероприятия:</w:t>
      </w:r>
    </w:p>
    <w:p w14:paraId="34954B5E" w14:textId="77777777" w:rsidR="00FE34AC" w:rsidRDefault="00FE34AC" w:rsidP="00FE34AC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плановый – с 10</w:t>
      </w:r>
      <w:r>
        <w:rPr>
          <w:sz w:val="26"/>
          <w:szCs w:val="26"/>
        </w:rPr>
        <w:t>.06.2024 по 01.07.2024;</w:t>
      </w:r>
    </w:p>
    <w:p w14:paraId="5B274A4F" w14:textId="7C524088" w:rsidR="00BB5FFA" w:rsidRPr="003811CB" w:rsidRDefault="00FE34AC" w:rsidP="00FE34AC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sz w:val="26"/>
          <w:szCs w:val="26"/>
        </w:rPr>
        <w:t>фактический – с 10.06.2024 по 1</w:t>
      </w:r>
      <w:r w:rsidR="00EC5E74">
        <w:rPr>
          <w:sz w:val="26"/>
          <w:szCs w:val="26"/>
        </w:rPr>
        <w:t>7</w:t>
      </w:r>
      <w:r>
        <w:rPr>
          <w:sz w:val="26"/>
          <w:szCs w:val="26"/>
        </w:rPr>
        <w:t>.06.2024.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2FFF2781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CF2C5A">
        <w:rPr>
          <w:sz w:val="26"/>
          <w:szCs w:val="26"/>
        </w:rPr>
        <w:t xml:space="preserve">Акселерация субъектов МСП; </w:t>
      </w:r>
      <w:r w:rsidR="009B7619">
        <w:rPr>
          <w:sz w:val="26"/>
          <w:szCs w:val="26"/>
        </w:rPr>
        <w:t>приобретение оборудования</w:t>
      </w:r>
      <w:r w:rsidR="00CF2C5A">
        <w:rPr>
          <w:sz w:val="26"/>
          <w:szCs w:val="26"/>
        </w:rPr>
        <w:t xml:space="preserve">; субсидия </w:t>
      </w:r>
      <w:r w:rsidR="00EC5E74">
        <w:rPr>
          <w:sz w:val="26"/>
          <w:szCs w:val="26"/>
        </w:rPr>
        <w:t>индивидуальному предпринимателю Гиталовой Юлии Валерьевне</w:t>
      </w:r>
      <w:r w:rsidR="00CF2C5A">
        <w:rPr>
          <w:sz w:val="26"/>
          <w:szCs w:val="26"/>
        </w:rPr>
        <w:t xml:space="preserve">, ОКВЭД </w:t>
      </w:r>
      <w:r w:rsidR="00EC5E74">
        <w:rPr>
          <w:sz w:val="26"/>
          <w:szCs w:val="26"/>
        </w:rPr>
        <w:t>56.10</w:t>
      </w:r>
      <w:r w:rsidR="009E7049">
        <w:rPr>
          <w:sz w:val="26"/>
          <w:szCs w:val="26"/>
        </w:rPr>
        <w:t xml:space="preserve">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6B674B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</w:t>
      </w:r>
      <w:r w:rsidR="00BE2CA4">
        <w:rPr>
          <w:sz w:val="26"/>
          <w:szCs w:val="26"/>
        </w:rPr>
        <w:t xml:space="preserve"> </w:t>
      </w:r>
      <w:r w:rsidR="00AA63EF">
        <w:rPr>
          <w:sz w:val="26"/>
          <w:szCs w:val="26"/>
        </w:rPr>
        <w:t xml:space="preserve">ОС – </w:t>
      </w:r>
      <w:r w:rsidR="00EC5E74">
        <w:rPr>
          <w:sz w:val="26"/>
          <w:szCs w:val="26"/>
        </w:rPr>
        <w:t>500 000</w:t>
      </w:r>
      <w:r w:rsidR="00FE34AC">
        <w:rPr>
          <w:sz w:val="26"/>
          <w:szCs w:val="26"/>
        </w:rPr>
        <w:t>,00</w:t>
      </w:r>
      <w:r w:rsidR="00AA63EF">
        <w:rPr>
          <w:sz w:val="26"/>
          <w:szCs w:val="26"/>
        </w:rPr>
        <w:t xml:space="preserve"> (</w:t>
      </w:r>
      <w:r w:rsidR="00EC5E74">
        <w:rPr>
          <w:sz w:val="26"/>
          <w:szCs w:val="26"/>
        </w:rPr>
        <w:t>25 000</w:t>
      </w:r>
      <w:r w:rsidR="00FE34AC">
        <w:rPr>
          <w:sz w:val="26"/>
          <w:szCs w:val="26"/>
        </w:rPr>
        <w:t>,</w:t>
      </w:r>
      <w:r w:rsidR="00EC5E74">
        <w:rPr>
          <w:sz w:val="26"/>
          <w:szCs w:val="26"/>
        </w:rPr>
        <w:t>0</w:t>
      </w:r>
      <w:r w:rsidR="00FE34AC">
        <w:rPr>
          <w:sz w:val="26"/>
          <w:szCs w:val="26"/>
        </w:rPr>
        <w:t>0</w:t>
      </w:r>
      <w:r w:rsidR="00AA63EF">
        <w:rPr>
          <w:sz w:val="26"/>
          <w:szCs w:val="26"/>
        </w:rPr>
        <w:t>+</w:t>
      </w:r>
      <w:r w:rsidR="00EC5E74">
        <w:rPr>
          <w:sz w:val="26"/>
          <w:szCs w:val="26"/>
        </w:rPr>
        <w:t>475 000</w:t>
      </w:r>
      <w:r w:rsidR="00FE34AC">
        <w:rPr>
          <w:sz w:val="26"/>
          <w:szCs w:val="26"/>
        </w:rPr>
        <w:t>,</w:t>
      </w:r>
      <w:r w:rsidR="00EC5E74">
        <w:rPr>
          <w:sz w:val="26"/>
          <w:szCs w:val="26"/>
        </w:rPr>
        <w:t>0</w:t>
      </w:r>
      <w:r w:rsidR="00FE34AC">
        <w:rPr>
          <w:sz w:val="26"/>
          <w:szCs w:val="26"/>
        </w:rPr>
        <w:t>0</w:t>
      </w:r>
      <w:r w:rsidR="00AA63EF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="00AA63EF">
        <w:rPr>
          <w:sz w:val="26"/>
          <w:szCs w:val="26"/>
        </w:rPr>
        <w:t xml:space="preserve"> обеспечены БА.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28B84E8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1AA1D83" w14:textId="0A73B0F9" w:rsidR="005B2515" w:rsidRPr="00310C56" w:rsidRDefault="00FE34A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E74">
        <w:rPr>
          <w:rFonts w:ascii="Times New Roman" w:hAnsi="Times New Roman" w:cs="Times New Roman"/>
          <w:sz w:val="26"/>
          <w:szCs w:val="26"/>
        </w:rPr>
        <w:t>7</w:t>
      </w:r>
      <w:r w:rsidR="005B25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5B251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5B251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80C3F"/>
    <w:rsid w:val="001C1F31"/>
    <w:rsid w:val="001D2FC6"/>
    <w:rsid w:val="002449FE"/>
    <w:rsid w:val="002764C2"/>
    <w:rsid w:val="00310C56"/>
    <w:rsid w:val="003A602F"/>
    <w:rsid w:val="003D16F5"/>
    <w:rsid w:val="003E1CCD"/>
    <w:rsid w:val="00403F7D"/>
    <w:rsid w:val="004D3FFD"/>
    <w:rsid w:val="004D4BDF"/>
    <w:rsid w:val="00532CFE"/>
    <w:rsid w:val="00561DB1"/>
    <w:rsid w:val="00576423"/>
    <w:rsid w:val="00590000"/>
    <w:rsid w:val="005A7D55"/>
    <w:rsid w:val="005B0877"/>
    <w:rsid w:val="005B2515"/>
    <w:rsid w:val="005C5DBF"/>
    <w:rsid w:val="005D6116"/>
    <w:rsid w:val="005E57FD"/>
    <w:rsid w:val="00600241"/>
    <w:rsid w:val="006161CA"/>
    <w:rsid w:val="00683666"/>
    <w:rsid w:val="006B608A"/>
    <w:rsid w:val="00710447"/>
    <w:rsid w:val="007250F2"/>
    <w:rsid w:val="007B1536"/>
    <w:rsid w:val="0084079D"/>
    <w:rsid w:val="008A44E6"/>
    <w:rsid w:val="009B7619"/>
    <w:rsid w:val="009E7049"/>
    <w:rsid w:val="00A03981"/>
    <w:rsid w:val="00A70784"/>
    <w:rsid w:val="00AA63EF"/>
    <w:rsid w:val="00AB4050"/>
    <w:rsid w:val="00AD69D0"/>
    <w:rsid w:val="00BB5FFA"/>
    <w:rsid w:val="00BB78CB"/>
    <w:rsid w:val="00BE2CA4"/>
    <w:rsid w:val="00C11240"/>
    <w:rsid w:val="00C17E4A"/>
    <w:rsid w:val="00CB68AA"/>
    <w:rsid w:val="00CF2C5A"/>
    <w:rsid w:val="00D60E2F"/>
    <w:rsid w:val="00E113C2"/>
    <w:rsid w:val="00E1532B"/>
    <w:rsid w:val="00EC5E74"/>
    <w:rsid w:val="00ED6E2E"/>
    <w:rsid w:val="00EE6B44"/>
    <w:rsid w:val="00F13AF0"/>
    <w:rsid w:val="00F8691E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43</cp:revision>
  <cp:lastPrinted>2022-10-30T12:52:00Z</cp:lastPrinted>
  <dcterms:created xsi:type="dcterms:W3CDTF">2022-07-06T07:40:00Z</dcterms:created>
  <dcterms:modified xsi:type="dcterms:W3CDTF">2024-06-17T07:35:00Z</dcterms:modified>
</cp:coreProperties>
</file>