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179256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D0E80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D0E80">
        <w:rPr>
          <w:rFonts w:ascii="Times New Roman" w:hAnsi="Times New Roman" w:cs="Times New Roman"/>
          <w:sz w:val="26"/>
          <w:szCs w:val="26"/>
        </w:rPr>
        <w:t>марта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D0E8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F3AC26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723EC">
        <w:rPr>
          <w:rFonts w:ascii="Times New Roman" w:hAnsi="Times New Roman" w:cs="Times New Roman"/>
          <w:sz w:val="26"/>
          <w:szCs w:val="26"/>
        </w:rPr>
        <w:t>30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9BA8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1723EC">
        <w:rPr>
          <w:sz w:val="26"/>
          <w:szCs w:val="26"/>
        </w:rPr>
        <w:t>Управление архитектуры и градостроительства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B6A5C6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1723EC">
        <w:rPr>
          <w:sz w:val="26"/>
          <w:szCs w:val="26"/>
        </w:rPr>
        <w:t>30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1723EC">
        <w:rPr>
          <w:sz w:val="26"/>
          <w:szCs w:val="26"/>
        </w:rPr>
        <w:t xml:space="preserve">заместителя </w:t>
      </w:r>
      <w:r w:rsidR="00A6042E">
        <w:rPr>
          <w:sz w:val="26"/>
          <w:szCs w:val="26"/>
        </w:rPr>
        <w:t xml:space="preserve">начальника </w:t>
      </w:r>
      <w:r w:rsidR="001723EC">
        <w:rPr>
          <w:sz w:val="26"/>
          <w:szCs w:val="26"/>
        </w:rPr>
        <w:t xml:space="preserve">Управление архитектуры и градостроительства, главного архитектора </w:t>
      </w:r>
      <w:r w:rsidR="001723EC" w:rsidRPr="00D327E9">
        <w:rPr>
          <w:sz w:val="26"/>
          <w:szCs w:val="26"/>
        </w:rPr>
        <w:t>администрации Советского района</w:t>
      </w:r>
      <w:r w:rsidR="00634A17">
        <w:rPr>
          <w:sz w:val="26"/>
          <w:szCs w:val="26"/>
        </w:rPr>
        <w:t xml:space="preserve"> от </w:t>
      </w:r>
      <w:r w:rsidR="005D0E80">
        <w:rPr>
          <w:sz w:val="26"/>
          <w:szCs w:val="26"/>
        </w:rPr>
        <w:t>16</w:t>
      </w:r>
      <w:r w:rsidR="00634A17" w:rsidRPr="006B0238">
        <w:rPr>
          <w:sz w:val="26"/>
          <w:szCs w:val="26"/>
        </w:rPr>
        <w:t>.</w:t>
      </w:r>
      <w:r w:rsidR="005D0E80">
        <w:rPr>
          <w:sz w:val="26"/>
          <w:szCs w:val="26"/>
        </w:rPr>
        <w:t>03</w:t>
      </w:r>
      <w:r w:rsidR="00634A17" w:rsidRPr="006B0238">
        <w:rPr>
          <w:sz w:val="26"/>
          <w:szCs w:val="26"/>
        </w:rPr>
        <w:t>.202</w:t>
      </w:r>
      <w:r w:rsidR="005D0E80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1723EC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-</w:t>
      </w:r>
      <w:r w:rsidR="00634A17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1723EC">
        <w:rPr>
          <w:sz w:val="26"/>
          <w:szCs w:val="26"/>
        </w:rPr>
        <w:t>1</w:t>
      </w:r>
      <w:r w:rsidR="005D0E80">
        <w:rPr>
          <w:sz w:val="26"/>
          <w:szCs w:val="26"/>
        </w:rPr>
        <w:t>27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5D0E80">
        <w:rPr>
          <w:sz w:val="26"/>
          <w:szCs w:val="26"/>
        </w:rPr>
        <w:t>16</w:t>
      </w:r>
      <w:r w:rsidR="00634A17" w:rsidRPr="006B0238">
        <w:rPr>
          <w:sz w:val="26"/>
          <w:szCs w:val="26"/>
        </w:rPr>
        <w:t>.</w:t>
      </w:r>
      <w:r w:rsidR="005D0E80">
        <w:rPr>
          <w:sz w:val="26"/>
          <w:szCs w:val="26"/>
        </w:rPr>
        <w:t>03</w:t>
      </w:r>
      <w:r w:rsidR="00634A17" w:rsidRPr="006B0238">
        <w:rPr>
          <w:sz w:val="26"/>
          <w:szCs w:val="26"/>
        </w:rPr>
        <w:t>.202</w:t>
      </w:r>
      <w:r w:rsidR="005D0E80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5D0E80">
        <w:rPr>
          <w:sz w:val="26"/>
          <w:szCs w:val="26"/>
        </w:rPr>
        <w:t>124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1A714B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D0E80">
        <w:rPr>
          <w:color w:val="000000"/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 w:rsidR="005D0E80">
        <w:rPr>
          <w:sz w:val="26"/>
          <w:szCs w:val="26"/>
        </w:rPr>
        <w:t>03</w:t>
      </w:r>
      <w:r w:rsidRPr="003811CB">
        <w:rPr>
          <w:sz w:val="26"/>
          <w:szCs w:val="26"/>
        </w:rPr>
        <w:t>.202</w:t>
      </w:r>
      <w:r w:rsidR="005D0E80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5D0E80">
        <w:rPr>
          <w:sz w:val="26"/>
          <w:szCs w:val="26"/>
        </w:rPr>
        <w:t>05</w:t>
      </w:r>
      <w:r w:rsidRPr="003811CB">
        <w:rPr>
          <w:sz w:val="26"/>
          <w:szCs w:val="26"/>
        </w:rPr>
        <w:t>.</w:t>
      </w:r>
      <w:r w:rsidR="005D0E80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5D0E80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34A48C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D0E80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5D0E80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5D0E80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5D0E80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5D0E80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5D0E80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B74C15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D0E80">
        <w:rPr>
          <w:sz w:val="26"/>
          <w:szCs w:val="26"/>
        </w:rPr>
        <w:t>34 174,7 тыс. руб. (22-25 гг.; обеспечены БА)</w:t>
      </w:r>
      <w:r w:rsidR="001723EC">
        <w:rPr>
          <w:sz w:val="26"/>
          <w:szCs w:val="26"/>
        </w:rPr>
        <w:t>.</w:t>
      </w:r>
      <w:r w:rsidR="00A6042E">
        <w:rPr>
          <w:sz w:val="26"/>
          <w:szCs w:val="26"/>
        </w:rPr>
        <w:t xml:space="preserve"> </w:t>
      </w:r>
    </w:p>
    <w:p w14:paraId="65F3F278" w14:textId="6D8C7403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5D0E80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72FB280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83C32FF" w14:textId="2ADF09EC" w:rsidR="001723EC" w:rsidRPr="00310C56" w:rsidRDefault="005D0E8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1723E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1723E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</w:p>
    <w:sectPr w:rsidR="001723EC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723EC"/>
    <w:rsid w:val="001E6377"/>
    <w:rsid w:val="002764C2"/>
    <w:rsid w:val="00310C56"/>
    <w:rsid w:val="003D16F5"/>
    <w:rsid w:val="00400480"/>
    <w:rsid w:val="0049109B"/>
    <w:rsid w:val="004D4BDF"/>
    <w:rsid w:val="0050636F"/>
    <w:rsid w:val="005D0E80"/>
    <w:rsid w:val="005D6116"/>
    <w:rsid w:val="006161CA"/>
    <w:rsid w:val="00634A17"/>
    <w:rsid w:val="007779A2"/>
    <w:rsid w:val="00A6042E"/>
    <w:rsid w:val="00A70784"/>
    <w:rsid w:val="00BB5FFA"/>
    <w:rsid w:val="00C11240"/>
    <w:rsid w:val="00C74770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18</cp:revision>
  <cp:lastPrinted>2022-11-02T10:33:00Z</cp:lastPrinted>
  <dcterms:created xsi:type="dcterms:W3CDTF">2022-07-06T07:40:00Z</dcterms:created>
  <dcterms:modified xsi:type="dcterms:W3CDTF">2023-03-18T13:42:00Z</dcterms:modified>
</cp:coreProperties>
</file>