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13FD27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9523F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13AF0" w:rsidRPr="00F13AF0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952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1B14CCF" w:rsidR="00BB5FFA" w:rsidRPr="00FF53A5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53A5">
        <w:rPr>
          <w:rFonts w:ascii="Times New Roman" w:hAnsi="Times New Roman" w:cs="Times New Roman"/>
          <w:sz w:val="26"/>
          <w:szCs w:val="26"/>
        </w:rPr>
        <w:t>о</w:t>
      </w:r>
      <w:r w:rsidR="00310C56" w:rsidRPr="00FF53A5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 w:rsidRPr="00FF53A5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 w:rsidRPr="00FF53A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FF53A5" w:rsidRPr="00FF53A5">
        <w:rPr>
          <w:rFonts w:ascii="Times New Roman" w:hAnsi="Times New Roman" w:cs="Times New Roman"/>
          <w:sz w:val="26"/>
          <w:szCs w:val="26"/>
        </w:rPr>
        <w:t>решения Думы</w:t>
      </w:r>
      <w:r w:rsidR="00101EDF" w:rsidRPr="00FF53A5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310C56" w:rsidRPr="00FF53A5">
        <w:rPr>
          <w:rFonts w:ascii="Times New Roman" w:hAnsi="Times New Roman" w:cs="Times New Roman"/>
          <w:sz w:val="26"/>
          <w:szCs w:val="26"/>
        </w:rPr>
        <w:t>«</w:t>
      </w:r>
      <w:r w:rsidR="00E13E9B" w:rsidRPr="00FF53A5">
        <w:rPr>
          <w:rFonts w:ascii="Times New Roman" w:hAnsi="Times New Roman" w:cs="Times New Roman"/>
          <w:sz w:val="26"/>
          <w:szCs w:val="26"/>
        </w:rPr>
        <w:t xml:space="preserve">О </w:t>
      </w:r>
      <w:r w:rsidR="00FF53A5" w:rsidRPr="00FF53A5">
        <w:rPr>
          <w:rFonts w:ascii="Times New Roman" w:hAnsi="Times New Roman" w:cs="Times New Roman"/>
          <w:sz w:val="26"/>
          <w:szCs w:val="26"/>
        </w:rPr>
        <w:t xml:space="preserve">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</w:t>
      </w:r>
      <w:r w:rsidR="00F9523F" w:rsidRPr="00FF53A5">
        <w:rPr>
          <w:rFonts w:ascii="Times New Roman" w:hAnsi="Times New Roman" w:cs="Times New Roman"/>
          <w:sz w:val="26"/>
          <w:szCs w:val="26"/>
        </w:rPr>
        <w:t xml:space="preserve">в бюджет Советского района </w:t>
      </w:r>
      <w:r w:rsidR="00FF53A5" w:rsidRPr="00FF53A5">
        <w:rPr>
          <w:rFonts w:ascii="Times New Roman" w:hAnsi="Times New Roman" w:cs="Times New Roman"/>
          <w:sz w:val="26"/>
          <w:szCs w:val="26"/>
        </w:rPr>
        <w:t>от налога на доходы физических лиц на 202</w:t>
      </w:r>
      <w:r w:rsidR="00F9523F">
        <w:rPr>
          <w:rFonts w:ascii="Times New Roman" w:hAnsi="Times New Roman" w:cs="Times New Roman"/>
          <w:sz w:val="26"/>
          <w:szCs w:val="26"/>
        </w:rPr>
        <w:t>5</w:t>
      </w:r>
      <w:r w:rsidR="00FF53A5" w:rsidRPr="00FF53A5">
        <w:rPr>
          <w:rFonts w:ascii="Times New Roman" w:hAnsi="Times New Roman" w:cs="Times New Roman"/>
          <w:sz w:val="26"/>
          <w:szCs w:val="26"/>
        </w:rPr>
        <w:t>-202</w:t>
      </w:r>
      <w:r w:rsidR="00F9523F">
        <w:rPr>
          <w:rFonts w:ascii="Times New Roman" w:hAnsi="Times New Roman" w:cs="Times New Roman"/>
          <w:sz w:val="26"/>
          <w:szCs w:val="26"/>
        </w:rPr>
        <w:t>7</w:t>
      </w:r>
      <w:r w:rsidR="00FF53A5" w:rsidRPr="00FF53A5">
        <w:rPr>
          <w:rFonts w:ascii="Times New Roman" w:hAnsi="Times New Roman" w:cs="Times New Roman"/>
          <w:sz w:val="26"/>
          <w:szCs w:val="26"/>
        </w:rPr>
        <w:t xml:space="preserve"> годы</w:t>
      </w:r>
      <w:r w:rsidR="00BB5FFA" w:rsidRPr="00FF53A5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E5F56B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53A5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34058D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FF53A5">
        <w:rPr>
          <w:color w:val="000000"/>
          <w:sz w:val="26"/>
          <w:szCs w:val="26"/>
        </w:rPr>
        <w:t xml:space="preserve">Дума Советского района;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F53A5">
        <w:rPr>
          <w:sz w:val="26"/>
          <w:szCs w:val="26"/>
        </w:rPr>
        <w:t>Финансово-экономическое управление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A67993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FF53A5" w:rsidRPr="00FF53A5">
        <w:rPr>
          <w:sz w:val="26"/>
          <w:szCs w:val="26"/>
        </w:rPr>
        <w:t xml:space="preserve">проект решения Думы Советского района «О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</w:t>
      </w:r>
      <w:r w:rsidR="00F9523F" w:rsidRPr="00FF53A5">
        <w:rPr>
          <w:sz w:val="26"/>
          <w:szCs w:val="26"/>
        </w:rPr>
        <w:t>в бюджет Советского района от налога на доходы физических лиц на 202</w:t>
      </w:r>
      <w:r w:rsidR="00F9523F">
        <w:rPr>
          <w:sz w:val="26"/>
          <w:szCs w:val="26"/>
        </w:rPr>
        <w:t>5</w:t>
      </w:r>
      <w:r w:rsidR="00F9523F" w:rsidRPr="00FF53A5">
        <w:rPr>
          <w:sz w:val="26"/>
          <w:szCs w:val="26"/>
        </w:rPr>
        <w:t>-202</w:t>
      </w:r>
      <w:r w:rsidR="00F9523F">
        <w:rPr>
          <w:sz w:val="26"/>
          <w:szCs w:val="26"/>
        </w:rPr>
        <w:t>7</w:t>
      </w:r>
      <w:r w:rsidR="00F9523F" w:rsidRPr="00FF53A5">
        <w:rPr>
          <w:sz w:val="26"/>
          <w:szCs w:val="26"/>
        </w:rPr>
        <w:t xml:space="preserve"> годы</w:t>
      </w:r>
      <w:r w:rsidR="00FF53A5" w:rsidRPr="00FF53A5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FF53A5">
        <w:rPr>
          <w:sz w:val="26"/>
          <w:szCs w:val="26"/>
        </w:rPr>
        <w:t xml:space="preserve">заместителя главы Советского района, начальника </w:t>
      </w:r>
      <w:r w:rsidR="00C56F0B">
        <w:rPr>
          <w:sz w:val="26"/>
          <w:szCs w:val="26"/>
        </w:rPr>
        <w:t xml:space="preserve">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A46F8">
        <w:rPr>
          <w:sz w:val="26"/>
          <w:szCs w:val="26"/>
        </w:rPr>
        <w:t>2</w:t>
      </w:r>
      <w:r w:rsidR="00F9523F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</w:t>
      </w:r>
      <w:r w:rsidR="00F13AF0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F952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C56F0B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9523F">
        <w:rPr>
          <w:sz w:val="26"/>
          <w:szCs w:val="26"/>
        </w:rPr>
        <w:t>579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A46F8">
        <w:rPr>
          <w:sz w:val="26"/>
          <w:szCs w:val="26"/>
        </w:rPr>
        <w:t>2</w:t>
      </w:r>
      <w:r w:rsidR="00F9523F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F952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9523F">
        <w:rPr>
          <w:sz w:val="26"/>
          <w:szCs w:val="26"/>
        </w:rPr>
        <w:t>579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4A9C544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A46F8">
        <w:rPr>
          <w:color w:val="000000"/>
          <w:sz w:val="26"/>
          <w:szCs w:val="26"/>
        </w:rPr>
        <w:t>2</w:t>
      </w:r>
      <w:r w:rsidR="00F9523F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13AF0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F952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A46F8">
        <w:rPr>
          <w:sz w:val="26"/>
          <w:szCs w:val="26"/>
        </w:rPr>
        <w:t>1</w:t>
      </w:r>
      <w:r w:rsidR="00F9523F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E13E9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F952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0B90D4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46F8">
        <w:rPr>
          <w:sz w:val="26"/>
          <w:szCs w:val="26"/>
        </w:rPr>
        <w:t>2</w:t>
      </w:r>
      <w:r w:rsidR="00F9523F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F9523F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F9523F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F952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F17B4C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13040F2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C56F0B">
        <w:rPr>
          <w:sz w:val="26"/>
          <w:szCs w:val="26"/>
        </w:rPr>
        <w:t xml:space="preserve">НДФЛ; дотация; частичная замена </w:t>
      </w:r>
      <w:r w:rsidR="00F9523F">
        <w:rPr>
          <w:sz w:val="26"/>
          <w:szCs w:val="26"/>
        </w:rPr>
        <w:t xml:space="preserve">20% </w:t>
      </w:r>
      <w:r w:rsidR="00C56F0B">
        <w:rPr>
          <w:sz w:val="26"/>
          <w:szCs w:val="26"/>
        </w:rPr>
        <w:t>дотации налогом ДФЛ</w:t>
      </w:r>
      <w:r w:rsidR="00F9523F">
        <w:rPr>
          <w:sz w:val="26"/>
          <w:szCs w:val="26"/>
        </w:rPr>
        <w:t>, в том числе 2025 – 8,11%; 2026 – 6,4%; 2027 – 6,22%</w:t>
      </w:r>
      <w:r w:rsidR="00590000">
        <w:rPr>
          <w:sz w:val="26"/>
          <w:szCs w:val="26"/>
        </w:rPr>
        <w:t>.</w:t>
      </w:r>
    </w:p>
    <w:p w14:paraId="74FC37A2" w14:textId="20F278B0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6CFF5B70" w14:textId="5FCEDD46" w:rsidR="004314EC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4A3C01C" w14:textId="7EABBECD" w:rsidR="002A46F8" w:rsidRPr="00310C56" w:rsidRDefault="00F9523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2A46F8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2A46F8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2764C2"/>
    <w:rsid w:val="002A46F8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72CDC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C56F0B"/>
    <w:rsid w:val="00D06C8E"/>
    <w:rsid w:val="00D60E2F"/>
    <w:rsid w:val="00E113C2"/>
    <w:rsid w:val="00E13E9B"/>
    <w:rsid w:val="00ED6E2E"/>
    <w:rsid w:val="00F13AF0"/>
    <w:rsid w:val="00F8691E"/>
    <w:rsid w:val="00F9523F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F5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2022-07-20T07:12:00Z</cp:lastPrinted>
  <dcterms:created xsi:type="dcterms:W3CDTF">2022-07-06T07:40:00Z</dcterms:created>
  <dcterms:modified xsi:type="dcterms:W3CDTF">2024-10-01T05:42:00Z</dcterms:modified>
</cp:coreProperties>
</file>