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D7A56B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2F7C">
        <w:rPr>
          <w:rFonts w:ascii="Times New Roman" w:hAnsi="Times New Roman" w:cs="Times New Roman"/>
          <w:sz w:val="26"/>
          <w:szCs w:val="26"/>
        </w:rPr>
        <w:t>1</w:t>
      </w:r>
      <w:r w:rsidR="007552FF" w:rsidRPr="00A52F7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52F7C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552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A2A36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A52F7C">
        <w:rPr>
          <w:rFonts w:ascii="Times New Roman" w:hAnsi="Times New Roman" w:cs="Times New Roman"/>
          <w:sz w:val="26"/>
          <w:szCs w:val="26"/>
        </w:rPr>
        <w:t>внесени</w:t>
      </w:r>
      <w:r w:rsidR="00E60C85">
        <w:rPr>
          <w:rFonts w:ascii="Times New Roman" w:hAnsi="Times New Roman" w:cs="Times New Roman"/>
          <w:sz w:val="26"/>
          <w:szCs w:val="26"/>
        </w:rPr>
        <w:t>и</w:t>
      </w:r>
      <w:r w:rsidR="00A52F7C">
        <w:rPr>
          <w:rFonts w:ascii="Times New Roman" w:hAnsi="Times New Roman" w:cs="Times New Roman"/>
          <w:sz w:val="26"/>
          <w:szCs w:val="26"/>
        </w:rPr>
        <w:t xml:space="preserve"> изменений в постановление</w:t>
      </w:r>
      <w:r w:rsidR="003D365C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</w:t>
      </w:r>
      <w:r w:rsidR="00A52F7C">
        <w:rPr>
          <w:rFonts w:ascii="Times New Roman" w:hAnsi="Times New Roman" w:cs="Times New Roman"/>
          <w:sz w:val="26"/>
          <w:szCs w:val="26"/>
        </w:rPr>
        <w:t xml:space="preserve"> от 12.03.2024 № 349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E0FF26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A52F7C">
        <w:rPr>
          <w:sz w:val="26"/>
          <w:szCs w:val="26"/>
        </w:rPr>
        <w:t>О внесени</w:t>
      </w:r>
      <w:r w:rsidR="00E60C85">
        <w:rPr>
          <w:sz w:val="26"/>
          <w:szCs w:val="26"/>
        </w:rPr>
        <w:t>и</w:t>
      </w:r>
      <w:r w:rsidR="00A52F7C">
        <w:rPr>
          <w:sz w:val="26"/>
          <w:szCs w:val="26"/>
        </w:rPr>
        <w:t xml:space="preserve"> изменений в постановление администрации Советского района от 12.03.2024 № 349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A52F7C">
        <w:rPr>
          <w:sz w:val="26"/>
          <w:szCs w:val="26"/>
        </w:rPr>
        <w:t>1</w:t>
      </w:r>
      <w:r w:rsidR="007552FF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CD3253">
        <w:rPr>
          <w:sz w:val="26"/>
          <w:szCs w:val="26"/>
        </w:rPr>
        <w:t>0</w:t>
      </w:r>
      <w:r w:rsidR="00A52F7C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52F7C">
        <w:rPr>
          <w:sz w:val="26"/>
          <w:szCs w:val="26"/>
        </w:rPr>
        <w:t>421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52F7C">
        <w:rPr>
          <w:sz w:val="26"/>
          <w:szCs w:val="26"/>
        </w:rPr>
        <w:t>1</w:t>
      </w:r>
      <w:r w:rsidR="007552FF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CD3253">
        <w:rPr>
          <w:sz w:val="26"/>
          <w:szCs w:val="26"/>
        </w:rPr>
        <w:t>0</w:t>
      </w:r>
      <w:r w:rsidR="00A52F7C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A52F7C">
        <w:rPr>
          <w:sz w:val="26"/>
          <w:szCs w:val="26"/>
        </w:rPr>
        <w:t>402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2C6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52F7C">
        <w:rPr>
          <w:color w:val="000000"/>
          <w:sz w:val="26"/>
          <w:szCs w:val="26"/>
        </w:rPr>
        <w:t>1</w:t>
      </w:r>
      <w:r w:rsidR="007552FF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CD3253">
        <w:rPr>
          <w:sz w:val="26"/>
          <w:szCs w:val="26"/>
        </w:rPr>
        <w:t>0</w:t>
      </w:r>
      <w:r w:rsidR="00A52F7C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A52F7C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CD3253">
        <w:rPr>
          <w:sz w:val="26"/>
          <w:szCs w:val="26"/>
        </w:rPr>
        <w:t>0</w:t>
      </w:r>
      <w:r w:rsidR="00A52F7C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7552F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310D88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52F7C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CD3253">
        <w:rPr>
          <w:sz w:val="26"/>
          <w:szCs w:val="26"/>
        </w:rPr>
        <w:t>0</w:t>
      </w:r>
      <w:r w:rsidR="00A52F7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A52F7C">
        <w:rPr>
          <w:sz w:val="26"/>
          <w:szCs w:val="26"/>
        </w:rPr>
        <w:t>1</w:t>
      </w:r>
      <w:r w:rsidR="007552F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CD3253">
        <w:rPr>
          <w:sz w:val="26"/>
          <w:szCs w:val="26"/>
        </w:rPr>
        <w:t>0</w:t>
      </w:r>
      <w:r w:rsidR="00A52F7C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63699C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52F7C">
        <w:rPr>
          <w:sz w:val="26"/>
          <w:szCs w:val="26"/>
        </w:rPr>
        <w:t xml:space="preserve">замена целевого направления по </w:t>
      </w:r>
      <w:r w:rsidR="00CD3253">
        <w:rPr>
          <w:sz w:val="26"/>
          <w:szCs w:val="26"/>
        </w:rPr>
        <w:t>расход</w:t>
      </w:r>
      <w:r w:rsidR="00A52F7C">
        <w:rPr>
          <w:sz w:val="26"/>
          <w:szCs w:val="26"/>
        </w:rPr>
        <w:t xml:space="preserve">ам Гимназии г.п. Советский с оборудования радиоузла на установку дверей входной группы; размер расходов тот же – </w:t>
      </w:r>
      <w:r w:rsidR="00AD1AF7">
        <w:rPr>
          <w:sz w:val="26"/>
          <w:szCs w:val="26"/>
        </w:rPr>
        <w:t xml:space="preserve">400 т.р. </w:t>
      </w:r>
      <w:r w:rsidR="00A52F7C">
        <w:rPr>
          <w:sz w:val="26"/>
          <w:szCs w:val="26"/>
        </w:rPr>
        <w:t>(</w:t>
      </w:r>
      <w:r w:rsidR="00AD1AF7">
        <w:rPr>
          <w:sz w:val="26"/>
          <w:szCs w:val="26"/>
        </w:rPr>
        <w:t>депутат</w:t>
      </w:r>
      <w:r w:rsidR="00A52F7C">
        <w:rPr>
          <w:sz w:val="26"/>
          <w:szCs w:val="26"/>
        </w:rPr>
        <w:t xml:space="preserve"> Шевцов А.А.</w:t>
      </w:r>
      <w:r w:rsidR="00AD1AF7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C1BF77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52F7C">
        <w:rPr>
          <w:sz w:val="26"/>
          <w:szCs w:val="26"/>
        </w:rPr>
        <w:t>нет</w:t>
      </w:r>
      <w:r w:rsidR="00AD1C17">
        <w:rPr>
          <w:sz w:val="26"/>
          <w:szCs w:val="26"/>
        </w:rPr>
        <w:t xml:space="preserve">. </w:t>
      </w:r>
      <w:r w:rsidR="000916FB">
        <w:rPr>
          <w:sz w:val="26"/>
          <w:szCs w:val="26"/>
        </w:rPr>
        <w:t>(</w:t>
      </w:r>
      <w:r w:rsidR="00A52F7C">
        <w:rPr>
          <w:sz w:val="26"/>
          <w:szCs w:val="26"/>
        </w:rPr>
        <w:t xml:space="preserve">уже приняты, 400 т.р. 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50A89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3F469F" w14:textId="6C566EF1" w:rsidR="00AD1AF7" w:rsidRPr="00310C56" w:rsidRDefault="00A52F7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552FF">
        <w:rPr>
          <w:rFonts w:ascii="Times New Roman" w:hAnsi="Times New Roman" w:cs="Times New Roman"/>
          <w:sz w:val="26"/>
          <w:szCs w:val="26"/>
        </w:rPr>
        <w:t>7</w:t>
      </w:r>
      <w:r w:rsidR="00AD1AF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D1AF7">
        <w:rPr>
          <w:rFonts w:ascii="Times New Roman" w:hAnsi="Times New Roman" w:cs="Times New Roman"/>
          <w:sz w:val="26"/>
          <w:szCs w:val="26"/>
        </w:rPr>
        <w:t>.202</w:t>
      </w:r>
      <w:r w:rsidR="007552FF">
        <w:rPr>
          <w:rFonts w:ascii="Times New Roman" w:hAnsi="Times New Roman" w:cs="Times New Roman"/>
          <w:sz w:val="26"/>
          <w:szCs w:val="26"/>
        </w:rPr>
        <w:t>4</w:t>
      </w:r>
    </w:p>
    <w:sectPr w:rsidR="00AD1AF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0B39C4"/>
    <w:rsid w:val="00150FA9"/>
    <w:rsid w:val="002764C2"/>
    <w:rsid w:val="002B022B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7552FF"/>
    <w:rsid w:val="00785947"/>
    <w:rsid w:val="0084079D"/>
    <w:rsid w:val="00904EF9"/>
    <w:rsid w:val="00A03981"/>
    <w:rsid w:val="00A52F7C"/>
    <w:rsid w:val="00A70784"/>
    <w:rsid w:val="00AB4050"/>
    <w:rsid w:val="00AD1AF7"/>
    <w:rsid w:val="00AD1C17"/>
    <w:rsid w:val="00BB5FFA"/>
    <w:rsid w:val="00BB78CB"/>
    <w:rsid w:val="00C11240"/>
    <w:rsid w:val="00CD3253"/>
    <w:rsid w:val="00D60E2F"/>
    <w:rsid w:val="00DF7CD9"/>
    <w:rsid w:val="00E10567"/>
    <w:rsid w:val="00E113C2"/>
    <w:rsid w:val="00E60C85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2024-07-17T10:34:00Z</cp:lastPrinted>
  <dcterms:created xsi:type="dcterms:W3CDTF">2022-07-06T07:40:00Z</dcterms:created>
  <dcterms:modified xsi:type="dcterms:W3CDTF">2024-07-17T10:37:00Z</dcterms:modified>
</cp:coreProperties>
</file>