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274902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C52D3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C52D3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A5D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814C64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Советского района от 04.04.2016 № 492/НПА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3A0A19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«О внесении изменений в постановление администрации Советского района от 04.04.2016 № 492/НПА»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C52D3">
        <w:rPr>
          <w:sz w:val="26"/>
          <w:szCs w:val="26"/>
        </w:rPr>
        <w:t xml:space="preserve">и.о. </w:t>
      </w:r>
      <w:r w:rsidR="00561DB1">
        <w:rPr>
          <w:sz w:val="26"/>
          <w:szCs w:val="26"/>
        </w:rPr>
        <w:t xml:space="preserve">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C52D3">
        <w:rPr>
          <w:sz w:val="26"/>
          <w:szCs w:val="26"/>
        </w:rPr>
        <w:t>27</w:t>
      </w:r>
      <w:r w:rsidR="00561DB1" w:rsidRPr="006B0238">
        <w:rPr>
          <w:sz w:val="26"/>
          <w:szCs w:val="26"/>
        </w:rPr>
        <w:t>.</w:t>
      </w:r>
      <w:r w:rsidR="002A5D25">
        <w:rPr>
          <w:sz w:val="26"/>
          <w:szCs w:val="26"/>
        </w:rPr>
        <w:t>0</w:t>
      </w:r>
      <w:r w:rsidR="009C52D3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C52D3">
        <w:rPr>
          <w:sz w:val="26"/>
          <w:szCs w:val="26"/>
        </w:rPr>
        <w:t>214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C52D3">
        <w:rPr>
          <w:sz w:val="26"/>
          <w:szCs w:val="26"/>
        </w:rPr>
        <w:t>27</w:t>
      </w:r>
      <w:r w:rsidR="00561DB1" w:rsidRPr="006B0238">
        <w:rPr>
          <w:sz w:val="26"/>
          <w:szCs w:val="26"/>
        </w:rPr>
        <w:t>.</w:t>
      </w:r>
      <w:r w:rsidR="002A5D25">
        <w:rPr>
          <w:sz w:val="26"/>
          <w:szCs w:val="26"/>
        </w:rPr>
        <w:t>0</w:t>
      </w:r>
      <w:r w:rsidR="009C52D3">
        <w:rPr>
          <w:sz w:val="26"/>
          <w:szCs w:val="26"/>
        </w:rPr>
        <w:t>6</w:t>
      </w:r>
      <w:r w:rsidR="002A5D25">
        <w:rPr>
          <w:sz w:val="26"/>
          <w:szCs w:val="26"/>
        </w:rPr>
        <w:t>.</w:t>
      </w:r>
      <w:r w:rsidR="00561DB1" w:rsidRPr="006B0238">
        <w:rPr>
          <w:sz w:val="26"/>
          <w:szCs w:val="26"/>
        </w:rPr>
        <w:t>202</w:t>
      </w:r>
      <w:r w:rsidR="002A5D2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9C52D3">
        <w:rPr>
          <w:sz w:val="26"/>
          <w:szCs w:val="26"/>
        </w:rPr>
        <w:t>319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456DB6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C52D3"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2A5D25">
        <w:rPr>
          <w:sz w:val="26"/>
          <w:szCs w:val="26"/>
        </w:rPr>
        <w:t>0</w:t>
      </w:r>
      <w:r w:rsidR="009C52D3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C52D3"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2A5D25">
        <w:rPr>
          <w:sz w:val="26"/>
          <w:szCs w:val="26"/>
        </w:rPr>
        <w:t>0</w:t>
      </w:r>
      <w:r w:rsidR="009C52D3">
        <w:rPr>
          <w:sz w:val="26"/>
          <w:szCs w:val="26"/>
        </w:rPr>
        <w:t>7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2A5D2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3F036E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C52D3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2A5D25">
        <w:rPr>
          <w:sz w:val="26"/>
          <w:szCs w:val="26"/>
        </w:rPr>
        <w:t>0</w:t>
      </w:r>
      <w:r w:rsidR="009C52D3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C52D3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2A5D25">
        <w:rPr>
          <w:sz w:val="26"/>
          <w:szCs w:val="26"/>
        </w:rPr>
        <w:t>0</w:t>
      </w:r>
      <w:r w:rsidR="009C52D3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2A5D2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77955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A5D25">
        <w:rPr>
          <w:sz w:val="26"/>
          <w:szCs w:val="26"/>
        </w:rPr>
        <w:t>технические изменения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644918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550D4A" w14:textId="7EF60F3A" w:rsidR="002A5D25" w:rsidRPr="00310C56" w:rsidRDefault="009C52D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2A5D2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2A5D25">
        <w:rPr>
          <w:rFonts w:ascii="Times New Roman" w:hAnsi="Times New Roman" w:cs="Times New Roman"/>
          <w:sz w:val="26"/>
          <w:szCs w:val="26"/>
        </w:rPr>
        <w:t>.2023</w:t>
      </w:r>
    </w:p>
    <w:sectPr w:rsidR="002A5D2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2764C2"/>
    <w:rsid w:val="002A5D25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785947"/>
    <w:rsid w:val="0084079D"/>
    <w:rsid w:val="00904EF9"/>
    <w:rsid w:val="009C52D3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2022-10-31T10:20:00Z</cp:lastPrinted>
  <dcterms:created xsi:type="dcterms:W3CDTF">2022-07-06T07:40:00Z</dcterms:created>
  <dcterms:modified xsi:type="dcterms:W3CDTF">2023-06-28T07:38:00Z</dcterms:modified>
</cp:coreProperties>
</file>