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0DDA2C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4AD5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F4AD5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F4AD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09444F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F4AD5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 из бюджета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6E9CDA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F4AD5">
        <w:rPr>
          <w:sz w:val="26"/>
          <w:szCs w:val="26"/>
        </w:rPr>
        <w:t>О предоставлении иных межбюджетных трансфертов из бюджета Советского района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556E8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F4AD5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7F4AD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7F4AD5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F4AD5">
        <w:rPr>
          <w:sz w:val="26"/>
          <w:szCs w:val="26"/>
        </w:rPr>
        <w:t>163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7F4AD5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7F4AD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7F4AD5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7F4AD5">
        <w:rPr>
          <w:sz w:val="26"/>
          <w:szCs w:val="26"/>
        </w:rPr>
        <w:t>183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6DA78A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F4AD5">
        <w:rPr>
          <w:sz w:val="26"/>
          <w:szCs w:val="26"/>
        </w:rPr>
        <w:t>24</w:t>
      </w:r>
      <w:r w:rsidR="007F4AD5" w:rsidRPr="006B0238">
        <w:rPr>
          <w:sz w:val="26"/>
          <w:szCs w:val="26"/>
        </w:rPr>
        <w:t>.</w:t>
      </w:r>
      <w:r w:rsidR="007F4AD5">
        <w:rPr>
          <w:sz w:val="26"/>
          <w:szCs w:val="26"/>
        </w:rPr>
        <w:t>03</w:t>
      </w:r>
      <w:r w:rsidR="007F4AD5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7F4AD5">
        <w:rPr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7F4AD5">
        <w:rPr>
          <w:sz w:val="26"/>
          <w:szCs w:val="26"/>
        </w:rPr>
        <w:t>4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7F4AD5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340771A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F4AD5">
        <w:rPr>
          <w:sz w:val="26"/>
          <w:szCs w:val="26"/>
        </w:rPr>
        <w:t>24</w:t>
      </w:r>
      <w:r w:rsidR="007F4AD5" w:rsidRPr="006B0238">
        <w:rPr>
          <w:sz w:val="26"/>
          <w:szCs w:val="26"/>
        </w:rPr>
        <w:t>.</w:t>
      </w:r>
      <w:r w:rsidR="007F4AD5">
        <w:rPr>
          <w:sz w:val="26"/>
          <w:szCs w:val="26"/>
        </w:rPr>
        <w:t>03</w:t>
      </w:r>
      <w:r w:rsidR="007F4AD5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7F4AD5">
        <w:rPr>
          <w:sz w:val="26"/>
          <w:szCs w:val="26"/>
        </w:rPr>
        <w:t>2</w:t>
      </w:r>
      <w:r w:rsidR="007F4AD5">
        <w:rPr>
          <w:sz w:val="26"/>
          <w:szCs w:val="26"/>
        </w:rPr>
        <w:t>6</w:t>
      </w:r>
      <w:r w:rsidR="007F4AD5" w:rsidRPr="006B0238">
        <w:rPr>
          <w:sz w:val="26"/>
          <w:szCs w:val="26"/>
        </w:rPr>
        <w:t>.</w:t>
      </w:r>
      <w:r w:rsidR="007F4AD5">
        <w:rPr>
          <w:sz w:val="26"/>
          <w:szCs w:val="26"/>
        </w:rPr>
        <w:t>03</w:t>
      </w:r>
      <w:r w:rsidR="007F4AD5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CD26E9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F4AD5">
        <w:rPr>
          <w:sz w:val="26"/>
          <w:szCs w:val="26"/>
        </w:rPr>
        <w:t>расходы резервного фонда по наказам депутатов в адрес поселений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78E1DD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F4AD5">
        <w:rPr>
          <w:sz w:val="26"/>
          <w:szCs w:val="26"/>
        </w:rPr>
        <w:t>2 255 415,00</w:t>
      </w:r>
      <w:r>
        <w:rPr>
          <w:sz w:val="26"/>
          <w:szCs w:val="26"/>
        </w:rPr>
        <w:t>;</w:t>
      </w:r>
      <w:r w:rsidR="007F4AD5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53912767" w:rsidR="00BC70F6" w:rsidRPr="00D9628E" w:rsidRDefault="007F4AD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2F6444"/>
    <w:rsid w:val="00310C56"/>
    <w:rsid w:val="00325CB0"/>
    <w:rsid w:val="00364C63"/>
    <w:rsid w:val="003D16F5"/>
    <w:rsid w:val="003E1CCD"/>
    <w:rsid w:val="004625A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B43D5"/>
    <w:rsid w:val="005D6116"/>
    <w:rsid w:val="006161CA"/>
    <w:rsid w:val="006B23F9"/>
    <w:rsid w:val="007250F2"/>
    <w:rsid w:val="0077019B"/>
    <w:rsid w:val="007F4AD5"/>
    <w:rsid w:val="008213B6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556E8"/>
    <w:rsid w:val="00E87AFE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37</cp:revision>
  <cp:lastPrinted>2024-02-16T05:47:00Z</cp:lastPrinted>
  <dcterms:created xsi:type="dcterms:W3CDTF">2022-07-06T07:40:00Z</dcterms:created>
  <dcterms:modified xsi:type="dcterms:W3CDTF">2025-03-26T12:51:00Z</dcterms:modified>
</cp:coreProperties>
</file>