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6A790C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113D9">
        <w:rPr>
          <w:rFonts w:ascii="Times New Roman" w:hAnsi="Times New Roman" w:cs="Times New Roman"/>
          <w:sz w:val="26"/>
          <w:szCs w:val="26"/>
        </w:rPr>
        <w:t>1</w:t>
      </w:r>
      <w:r w:rsidR="00154C0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54C06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54C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90DEBF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856D0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0856D0">
        <w:rPr>
          <w:rFonts w:ascii="Times New Roman" w:hAnsi="Times New Roman" w:cs="Times New Roman"/>
          <w:sz w:val="26"/>
          <w:szCs w:val="26"/>
        </w:rPr>
        <w:t>главы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154C06">
        <w:rPr>
          <w:rFonts w:ascii="Times New Roman" w:hAnsi="Times New Roman" w:cs="Times New Roman"/>
          <w:sz w:val="26"/>
          <w:szCs w:val="26"/>
        </w:rPr>
        <w:t>денежном поощрении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FA32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856D0">
        <w:rPr>
          <w:color w:val="000000"/>
          <w:sz w:val="26"/>
          <w:szCs w:val="26"/>
        </w:rPr>
        <w:t>Глава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78C12B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0856D0">
        <w:rPr>
          <w:sz w:val="26"/>
          <w:szCs w:val="26"/>
        </w:rPr>
        <w:t>распоряжения главы Советского района «</w:t>
      </w:r>
      <w:r w:rsidR="00154C06">
        <w:rPr>
          <w:sz w:val="26"/>
          <w:szCs w:val="26"/>
        </w:rPr>
        <w:t>О денежном поощрении</w:t>
      </w:r>
      <w:r w:rsidR="000856D0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113D9">
        <w:rPr>
          <w:sz w:val="26"/>
          <w:szCs w:val="26"/>
        </w:rPr>
        <w:t>1</w:t>
      </w:r>
      <w:r w:rsidR="00154C06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154C06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154C0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113D9">
        <w:rPr>
          <w:sz w:val="26"/>
          <w:szCs w:val="26"/>
        </w:rPr>
        <w:t>100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113D9">
        <w:rPr>
          <w:sz w:val="26"/>
          <w:szCs w:val="26"/>
        </w:rPr>
        <w:t>1</w:t>
      </w:r>
      <w:r w:rsidR="00154C06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154C06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154C0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113D9">
        <w:rPr>
          <w:sz w:val="26"/>
          <w:szCs w:val="26"/>
        </w:rPr>
        <w:t>81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016DB9C" w14:textId="62F901BE" w:rsidR="00217A0E" w:rsidRDefault="00217A0E" w:rsidP="00217A0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113D9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154C06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154C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113D9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154C06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154C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2C6475F" w:rsidR="00BB5FFA" w:rsidRPr="003811CB" w:rsidRDefault="00217A0E" w:rsidP="00217A0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113D9">
        <w:rPr>
          <w:sz w:val="26"/>
          <w:szCs w:val="26"/>
        </w:rPr>
        <w:t>1</w:t>
      </w:r>
      <w:r w:rsidR="00154C06">
        <w:rPr>
          <w:color w:val="000000"/>
          <w:sz w:val="26"/>
          <w:szCs w:val="26"/>
        </w:rPr>
        <w:t>7</w:t>
      </w:r>
      <w:r w:rsidR="00154C06" w:rsidRPr="003811CB">
        <w:rPr>
          <w:sz w:val="26"/>
          <w:szCs w:val="26"/>
        </w:rPr>
        <w:t>.</w:t>
      </w:r>
      <w:r w:rsidR="00154C06">
        <w:rPr>
          <w:sz w:val="26"/>
          <w:szCs w:val="26"/>
        </w:rPr>
        <w:t>02</w:t>
      </w:r>
      <w:r w:rsidR="00154C06" w:rsidRPr="003811CB">
        <w:rPr>
          <w:sz w:val="26"/>
          <w:szCs w:val="26"/>
        </w:rPr>
        <w:t>.202</w:t>
      </w:r>
      <w:r w:rsidR="00154C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113D9">
        <w:rPr>
          <w:sz w:val="26"/>
          <w:szCs w:val="26"/>
        </w:rPr>
        <w:t>1</w:t>
      </w:r>
      <w:r w:rsidR="00154C06">
        <w:rPr>
          <w:color w:val="000000"/>
          <w:sz w:val="26"/>
          <w:szCs w:val="26"/>
        </w:rPr>
        <w:t>7</w:t>
      </w:r>
      <w:r w:rsidR="00154C06" w:rsidRPr="003811CB">
        <w:rPr>
          <w:sz w:val="26"/>
          <w:szCs w:val="26"/>
        </w:rPr>
        <w:t>.</w:t>
      </w:r>
      <w:r w:rsidR="00154C06">
        <w:rPr>
          <w:sz w:val="26"/>
          <w:szCs w:val="26"/>
        </w:rPr>
        <w:t>02</w:t>
      </w:r>
      <w:r w:rsidR="00154C06" w:rsidRPr="003811CB">
        <w:rPr>
          <w:sz w:val="26"/>
          <w:szCs w:val="26"/>
        </w:rPr>
        <w:t>.202</w:t>
      </w:r>
      <w:r w:rsidR="00154C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7D7D05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91BC8">
        <w:rPr>
          <w:sz w:val="26"/>
          <w:szCs w:val="26"/>
        </w:rPr>
        <w:t xml:space="preserve">премия за 2022; </w:t>
      </w:r>
      <w:r w:rsidR="00154C06">
        <w:rPr>
          <w:sz w:val="26"/>
          <w:szCs w:val="26"/>
        </w:rPr>
        <w:t>2,0</w:t>
      </w:r>
      <w:r w:rsidR="00A91BC8">
        <w:rPr>
          <w:sz w:val="26"/>
          <w:szCs w:val="26"/>
        </w:rPr>
        <w:t xml:space="preserve"> ФОТ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79EB8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91BC8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3AD054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FAFC3B6" w14:textId="648731C2" w:rsidR="00217A0E" w:rsidRPr="00310C56" w:rsidRDefault="006113D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154C06">
        <w:rPr>
          <w:color w:val="000000"/>
          <w:sz w:val="26"/>
          <w:szCs w:val="26"/>
        </w:rPr>
        <w:t>7</w:t>
      </w:r>
      <w:r w:rsidR="00154C06" w:rsidRPr="003811CB">
        <w:rPr>
          <w:sz w:val="26"/>
          <w:szCs w:val="26"/>
        </w:rPr>
        <w:t>.</w:t>
      </w:r>
      <w:r w:rsidR="00154C06">
        <w:rPr>
          <w:sz w:val="26"/>
          <w:szCs w:val="26"/>
        </w:rPr>
        <w:t>02</w:t>
      </w:r>
      <w:r w:rsidR="00154C06" w:rsidRPr="003811CB">
        <w:rPr>
          <w:sz w:val="26"/>
          <w:szCs w:val="26"/>
        </w:rPr>
        <w:t>.202</w:t>
      </w:r>
      <w:r w:rsidR="00154C06">
        <w:rPr>
          <w:sz w:val="26"/>
          <w:szCs w:val="26"/>
        </w:rPr>
        <w:t>3</w:t>
      </w:r>
    </w:p>
    <w:sectPr w:rsidR="00217A0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154C06"/>
    <w:rsid w:val="00217A0E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13D9"/>
    <w:rsid w:val="006161CA"/>
    <w:rsid w:val="007250F2"/>
    <w:rsid w:val="0084079D"/>
    <w:rsid w:val="00A03981"/>
    <w:rsid w:val="00A70784"/>
    <w:rsid w:val="00A91BC8"/>
    <w:rsid w:val="00AB4050"/>
    <w:rsid w:val="00BB5FFA"/>
    <w:rsid w:val="00BB78CB"/>
    <w:rsid w:val="00C11240"/>
    <w:rsid w:val="00D60E2F"/>
    <w:rsid w:val="00DF3D09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2022-10-31T10:20:00Z</cp:lastPrinted>
  <dcterms:created xsi:type="dcterms:W3CDTF">2022-07-06T07:40:00Z</dcterms:created>
  <dcterms:modified xsi:type="dcterms:W3CDTF">2023-02-17T10:23:00Z</dcterms:modified>
</cp:coreProperties>
</file>