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40" w:rsidRDefault="00381A40" w:rsidP="00381A40">
      <w:pPr>
        <w:spacing w:line="240" w:lineRule="auto"/>
        <w:ind w:left="4956"/>
        <w:rPr>
          <w:sz w:val="26"/>
          <w:szCs w:val="26"/>
        </w:rPr>
      </w:pPr>
    </w:p>
    <w:p w:rsidR="00381A40" w:rsidRPr="00FF1F89" w:rsidRDefault="00381A40" w:rsidP="00381A40">
      <w:pPr>
        <w:spacing w:line="240" w:lineRule="auto"/>
        <w:ind w:left="4956"/>
        <w:rPr>
          <w:sz w:val="26"/>
          <w:szCs w:val="26"/>
        </w:rPr>
      </w:pPr>
      <w:r w:rsidRPr="00FF1F89">
        <w:rPr>
          <w:sz w:val="26"/>
          <w:szCs w:val="26"/>
        </w:rPr>
        <w:t>УТВЕРЖДАЮ</w:t>
      </w:r>
    </w:p>
    <w:p w:rsidR="00381A40" w:rsidRPr="00FF1F89" w:rsidRDefault="00381A40" w:rsidP="00381A40">
      <w:pPr>
        <w:spacing w:line="240" w:lineRule="auto"/>
        <w:ind w:left="5664" w:firstLine="1"/>
        <w:jc w:val="left"/>
        <w:rPr>
          <w:sz w:val="26"/>
          <w:szCs w:val="26"/>
        </w:rPr>
      </w:pPr>
      <w:r>
        <w:rPr>
          <w:sz w:val="26"/>
          <w:szCs w:val="26"/>
        </w:rPr>
        <w:t>П</w:t>
      </w:r>
      <w:r w:rsidRPr="00FF1F8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Pr="00FF1F89">
        <w:rPr>
          <w:sz w:val="26"/>
          <w:szCs w:val="26"/>
        </w:rPr>
        <w:t xml:space="preserve"> </w:t>
      </w:r>
      <w:proofErr w:type="gramStart"/>
      <w:r w:rsidRPr="00FF1F89">
        <w:rPr>
          <w:sz w:val="26"/>
          <w:szCs w:val="26"/>
        </w:rPr>
        <w:t>Контрольно-счетной</w:t>
      </w:r>
      <w:proofErr w:type="gramEnd"/>
      <w:r w:rsidRPr="00FF1F89">
        <w:rPr>
          <w:sz w:val="26"/>
          <w:szCs w:val="26"/>
        </w:rPr>
        <w:t xml:space="preserve"> </w:t>
      </w:r>
    </w:p>
    <w:p w:rsidR="00381A40" w:rsidRDefault="00381A40" w:rsidP="00381A40">
      <w:pPr>
        <w:spacing w:line="240" w:lineRule="auto"/>
        <w:ind w:left="5664" w:firstLine="1"/>
        <w:rPr>
          <w:sz w:val="26"/>
          <w:szCs w:val="26"/>
        </w:rPr>
      </w:pPr>
      <w:r w:rsidRPr="00FF1F89">
        <w:rPr>
          <w:sz w:val="26"/>
          <w:szCs w:val="26"/>
        </w:rPr>
        <w:t>палаты Советского района</w:t>
      </w:r>
    </w:p>
    <w:p w:rsidR="00381A40" w:rsidRPr="00FF1F89" w:rsidRDefault="00381A40" w:rsidP="00381A40">
      <w:pPr>
        <w:spacing w:line="240" w:lineRule="auto"/>
        <w:ind w:left="5664" w:firstLine="1"/>
        <w:rPr>
          <w:sz w:val="26"/>
          <w:szCs w:val="26"/>
        </w:rPr>
      </w:pPr>
    </w:p>
    <w:p w:rsidR="00381A40" w:rsidRPr="00FF1F89" w:rsidRDefault="00381A40" w:rsidP="00381A40">
      <w:pPr>
        <w:spacing w:line="240" w:lineRule="auto"/>
        <w:ind w:left="4956"/>
        <w:rPr>
          <w:sz w:val="26"/>
          <w:szCs w:val="26"/>
        </w:rPr>
      </w:pPr>
      <w:r w:rsidRPr="00FF1F89">
        <w:rPr>
          <w:sz w:val="26"/>
          <w:szCs w:val="26"/>
        </w:rPr>
        <w:t xml:space="preserve">___________   </w:t>
      </w:r>
      <w:r w:rsidR="00261AFE">
        <w:rPr>
          <w:sz w:val="26"/>
          <w:szCs w:val="26"/>
        </w:rPr>
        <w:t>А.П. Загоров</w:t>
      </w:r>
      <w:bookmarkStart w:id="0" w:name="_GoBack"/>
      <w:bookmarkEnd w:id="0"/>
      <w:r>
        <w:rPr>
          <w:sz w:val="26"/>
          <w:szCs w:val="26"/>
        </w:rPr>
        <w:t>ский</w:t>
      </w:r>
    </w:p>
    <w:p w:rsidR="00381A40" w:rsidRPr="00FF1F89" w:rsidRDefault="00381A40" w:rsidP="00381A40">
      <w:pPr>
        <w:spacing w:line="240" w:lineRule="auto"/>
        <w:ind w:left="4956"/>
        <w:rPr>
          <w:sz w:val="26"/>
          <w:szCs w:val="26"/>
        </w:rPr>
      </w:pPr>
      <w:r w:rsidRPr="00FF1F89">
        <w:rPr>
          <w:sz w:val="26"/>
          <w:szCs w:val="26"/>
        </w:rPr>
        <w:t xml:space="preserve">     (подпись)            </w:t>
      </w:r>
    </w:p>
    <w:p w:rsidR="00381A40" w:rsidRPr="00FF1F89" w:rsidRDefault="00381A40" w:rsidP="00381A40">
      <w:pPr>
        <w:ind w:left="4956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 xml:space="preserve">28» </w:t>
      </w:r>
      <w:r>
        <w:rPr>
          <w:sz w:val="26"/>
          <w:szCs w:val="26"/>
        </w:rPr>
        <w:t xml:space="preserve">декабря </w:t>
      </w:r>
      <w:r w:rsidRPr="00FF1F89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FF1F89">
        <w:rPr>
          <w:sz w:val="26"/>
          <w:szCs w:val="26"/>
        </w:rPr>
        <w:t xml:space="preserve"> года</w:t>
      </w:r>
    </w:p>
    <w:p w:rsidR="00381A40" w:rsidRDefault="00381A40" w:rsidP="00381A40">
      <w:pPr>
        <w:pStyle w:val="2"/>
        <w:ind w:right="-14"/>
        <w:rPr>
          <w:b w:val="0"/>
          <w:sz w:val="24"/>
          <w:szCs w:val="24"/>
        </w:rPr>
      </w:pPr>
    </w:p>
    <w:p w:rsidR="00381A40" w:rsidRPr="00FF1F89" w:rsidRDefault="00381A40" w:rsidP="00381A40">
      <w:pPr>
        <w:pStyle w:val="2"/>
        <w:ind w:right="-14"/>
        <w:rPr>
          <w:b w:val="0"/>
          <w:sz w:val="26"/>
          <w:szCs w:val="26"/>
        </w:rPr>
      </w:pPr>
      <w:r w:rsidRPr="00FF1F89">
        <w:rPr>
          <w:b w:val="0"/>
          <w:sz w:val="26"/>
          <w:szCs w:val="26"/>
        </w:rPr>
        <w:t>отчет</w:t>
      </w:r>
    </w:p>
    <w:p w:rsidR="00381A40" w:rsidRPr="00FF1F89" w:rsidRDefault="00381A40" w:rsidP="00381A40">
      <w:pPr>
        <w:pStyle w:val="2"/>
        <w:ind w:right="-14"/>
        <w:rPr>
          <w:b w:val="0"/>
          <w:caps w:val="0"/>
          <w:sz w:val="26"/>
          <w:szCs w:val="26"/>
        </w:rPr>
      </w:pPr>
      <w:r w:rsidRPr="00FF1F89">
        <w:rPr>
          <w:b w:val="0"/>
          <w:caps w:val="0"/>
          <w:sz w:val="26"/>
          <w:szCs w:val="26"/>
        </w:rPr>
        <w:t>о результатах контрольного мероприятия</w:t>
      </w:r>
      <w:r>
        <w:rPr>
          <w:b w:val="0"/>
          <w:caps w:val="0"/>
          <w:sz w:val="26"/>
          <w:szCs w:val="26"/>
        </w:rPr>
        <w:t>:</w:t>
      </w:r>
    </w:p>
    <w:p w:rsidR="00381A40" w:rsidRDefault="00381A40" w:rsidP="00381A40">
      <w:pPr>
        <w:spacing w:line="240" w:lineRule="auto"/>
        <w:jc w:val="center"/>
        <w:rPr>
          <w:sz w:val="26"/>
          <w:szCs w:val="26"/>
        </w:rPr>
      </w:pPr>
      <w:r w:rsidRPr="00F060C1">
        <w:rPr>
          <w:sz w:val="26"/>
          <w:szCs w:val="26"/>
        </w:rPr>
        <w:t>«</w:t>
      </w:r>
      <w:r>
        <w:rPr>
          <w:sz w:val="26"/>
          <w:szCs w:val="26"/>
        </w:rPr>
        <w:t xml:space="preserve">Тематическая проверка Управления образования администрации Советского района по вопросу реализации образовательных программ дошкольного образования частными организациями, </w:t>
      </w:r>
      <w:r w:rsidRPr="007739DB">
        <w:rPr>
          <w:sz w:val="26"/>
          <w:szCs w:val="26"/>
        </w:rPr>
        <w:t>осуществляющи</w:t>
      </w:r>
      <w:r>
        <w:rPr>
          <w:sz w:val="26"/>
          <w:szCs w:val="26"/>
        </w:rPr>
        <w:t xml:space="preserve">ми </w:t>
      </w:r>
      <w:r w:rsidRPr="007739DB">
        <w:rPr>
          <w:sz w:val="26"/>
          <w:szCs w:val="26"/>
        </w:rPr>
        <w:t>образовательную деятельность</w:t>
      </w:r>
      <w:r>
        <w:rPr>
          <w:sz w:val="26"/>
          <w:szCs w:val="26"/>
        </w:rPr>
        <w:t>, за 2021-2022 годы и 9 месяцев 2023 года</w:t>
      </w:r>
      <w:r w:rsidRPr="00FD79F3">
        <w:rPr>
          <w:sz w:val="26"/>
          <w:szCs w:val="26"/>
        </w:rPr>
        <w:t>»</w:t>
      </w:r>
    </w:p>
    <w:p w:rsidR="00381A40" w:rsidRPr="00B0435F" w:rsidRDefault="00381A40" w:rsidP="00381A40">
      <w:pPr>
        <w:spacing w:line="240" w:lineRule="auto"/>
        <w:jc w:val="center"/>
        <w:rPr>
          <w:sz w:val="24"/>
          <w:szCs w:val="24"/>
          <w:lang w:eastAsia="en-US"/>
        </w:rPr>
      </w:pPr>
    </w:p>
    <w:p w:rsidR="00381A40" w:rsidRPr="00381A40" w:rsidRDefault="00381A40" w:rsidP="00381A40">
      <w:pPr>
        <w:pStyle w:val="a5"/>
        <w:numPr>
          <w:ilvl w:val="0"/>
          <w:numId w:val="1"/>
        </w:numPr>
        <w:tabs>
          <w:tab w:val="left" w:pos="-4253"/>
        </w:tabs>
        <w:spacing w:line="240" w:lineRule="auto"/>
        <w:ind w:left="0" w:right="6" w:firstLine="709"/>
        <w:rPr>
          <w:color w:val="000000"/>
          <w:sz w:val="26"/>
          <w:szCs w:val="26"/>
        </w:rPr>
      </w:pPr>
      <w:r w:rsidRPr="00381A40">
        <w:rPr>
          <w:sz w:val="26"/>
          <w:szCs w:val="26"/>
        </w:rPr>
        <w:t>Основание для проведения контрольного мероприятия: 1.3.3</w:t>
      </w:r>
      <w:r w:rsidR="00261AFE">
        <w:rPr>
          <w:sz w:val="26"/>
          <w:szCs w:val="26"/>
        </w:rPr>
        <w:t>.</w:t>
      </w:r>
      <w:r w:rsidRPr="00381A40">
        <w:rPr>
          <w:sz w:val="26"/>
          <w:szCs w:val="26"/>
        </w:rPr>
        <w:t xml:space="preserve"> Плана деятельности Контрольно-счётной палаты Советского района (далее по тексту – КСП) на 2023 год, утверждённого распоряжением председателя </w:t>
      </w:r>
      <w:r w:rsidRPr="00381A40">
        <w:rPr>
          <w:sz w:val="26"/>
          <w:szCs w:val="26"/>
        </w:rPr>
        <w:t>КСП</w:t>
      </w:r>
      <w:r w:rsidRPr="00381A40">
        <w:rPr>
          <w:sz w:val="26"/>
          <w:szCs w:val="26"/>
        </w:rPr>
        <w:t xml:space="preserve"> от 22.12.2022 № 91</w:t>
      </w:r>
      <w:r w:rsidRPr="00381A40">
        <w:rPr>
          <w:sz w:val="26"/>
          <w:szCs w:val="26"/>
        </w:rPr>
        <w:t>,</w:t>
      </w:r>
      <w:r w:rsidRPr="00381A40">
        <w:rPr>
          <w:sz w:val="26"/>
          <w:szCs w:val="26"/>
        </w:rPr>
        <w:t xml:space="preserve"> </w:t>
      </w:r>
      <w:r w:rsidRPr="00381A40">
        <w:rPr>
          <w:color w:val="000000"/>
          <w:sz w:val="26"/>
          <w:szCs w:val="26"/>
        </w:rPr>
        <w:t xml:space="preserve">распоряжение председателя КСП от </w:t>
      </w:r>
      <w:r>
        <w:rPr>
          <w:color w:val="000000"/>
          <w:sz w:val="26"/>
          <w:szCs w:val="26"/>
        </w:rPr>
        <w:t>05.10.2023</w:t>
      </w:r>
      <w:r w:rsidRPr="00381A40">
        <w:rPr>
          <w:color w:val="000000"/>
          <w:sz w:val="26"/>
          <w:szCs w:val="26"/>
        </w:rPr>
        <w:t xml:space="preserve"> № 7</w:t>
      </w:r>
      <w:r>
        <w:rPr>
          <w:color w:val="000000"/>
          <w:sz w:val="26"/>
          <w:szCs w:val="26"/>
        </w:rPr>
        <w:t>0</w:t>
      </w:r>
      <w:r w:rsidRPr="00381A40">
        <w:rPr>
          <w:color w:val="000000"/>
          <w:sz w:val="26"/>
          <w:szCs w:val="26"/>
        </w:rPr>
        <w:t>.</w:t>
      </w:r>
    </w:p>
    <w:p w:rsidR="00381A40" w:rsidRPr="00A07CD0" w:rsidRDefault="00381A40" w:rsidP="00381A40">
      <w:pPr>
        <w:pStyle w:val="a5"/>
        <w:numPr>
          <w:ilvl w:val="0"/>
          <w:numId w:val="1"/>
        </w:numPr>
        <w:tabs>
          <w:tab w:val="left" w:pos="-4253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582612">
        <w:rPr>
          <w:color w:val="000000"/>
          <w:sz w:val="26"/>
          <w:szCs w:val="26"/>
        </w:rPr>
        <w:t xml:space="preserve">Объект контрольного мероприятия: </w:t>
      </w:r>
      <w:r>
        <w:rPr>
          <w:sz w:val="26"/>
          <w:szCs w:val="26"/>
        </w:rPr>
        <w:t>Управление образование администрации Советского района.</w:t>
      </w:r>
    </w:p>
    <w:p w:rsidR="00381A40" w:rsidRPr="00487E59" w:rsidRDefault="00381A40" w:rsidP="00381A40">
      <w:pPr>
        <w:pStyle w:val="a3"/>
        <w:ind w:firstLine="708"/>
        <w:jc w:val="both"/>
        <w:rPr>
          <w:sz w:val="26"/>
          <w:szCs w:val="26"/>
        </w:rPr>
      </w:pPr>
      <w:r w:rsidRPr="00FF1F89">
        <w:rPr>
          <w:sz w:val="26"/>
          <w:szCs w:val="26"/>
        </w:rPr>
        <w:t xml:space="preserve">3. Предмет контрольного мероприятия: </w:t>
      </w:r>
      <w:r>
        <w:rPr>
          <w:sz w:val="26"/>
          <w:szCs w:val="26"/>
        </w:rPr>
        <w:t>п</w:t>
      </w:r>
      <w:r w:rsidRPr="0015620F">
        <w:rPr>
          <w:sz w:val="26"/>
          <w:szCs w:val="26"/>
        </w:rPr>
        <w:t xml:space="preserve">лановая </w:t>
      </w:r>
      <w:r>
        <w:rPr>
          <w:sz w:val="26"/>
          <w:szCs w:val="26"/>
        </w:rPr>
        <w:t xml:space="preserve">тематическая проверка Управления образования администрации Советского района по вопросу реализации образовательных программ дошкольного образования частными организациями, </w:t>
      </w:r>
      <w:r w:rsidRPr="007739DB">
        <w:rPr>
          <w:sz w:val="26"/>
          <w:szCs w:val="26"/>
        </w:rPr>
        <w:t>осуществляющи</w:t>
      </w:r>
      <w:r>
        <w:rPr>
          <w:sz w:val="26"/>
          <w:szCs w:val="26"/>
        </w:rPr>
        <w:t xml:space="preserve">ми </w:t>
      </w:r>
      <w:r w:rsidRPr="007739DB">
        <w:rPr>
          <w:sz w:val="26"/>
          <w:szCs w:val="26"/>
        </w:rPr>
        <w:t>образовательную деятельность</w:t>
      </w:r>
      <w:r>
        <w:rPr>
          <w:sz w:val="26"/>
          <w:szCs w:val="26"/>
        </w:rPr>
        <w:t>, за 2021-2022 годы и 9 месяцев 2023 года.</w:t>
      </w:r>
    </w:p>
    <w:p w:rsidR="00381A40" w:rsidRDefault="00381A40" w:rsidP="00381A40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4. Срок проведения контрольного мероприятия с </w:t>
      </w:r>
      <w:r>
        <w:rPr>
          <w:sz w:val="26"/>
          <w:szCs w:val="26"/>
        </w:rPr>
        <w:t>09.10.2023</w:t>
      </w:r>
      <w:r>
        <w:rPr>
          <w:sz w:val="26"/>
          <w:szCs w:val="26"/>
        </w:rPr>
        <w:t xml:space="preserve"> по 20.12.202</w:t>
      </w:r>
      <w:r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381A40" w:rsidRPr="00FF1F89" w:rsidRDefault="00381A40" w:rsidP="00381A40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FF1F89">
        <w:rPr>
          <w:sz w:val="26"/>
          <w:szCs w:val="26"/>
        </w:rPr>
        <w:t xml:space="preserve">5. Цель контрольного мероприятия: проверка законности, эффективности и целевого использования </w:t>
      </w:r>
      <w:r>
        <w:rPr>
          <w:bCs/>
          <w:sz w:val="26"/>
          <w:szCs w:val="26"/>
        </w:rPr>
        <w:t xml:space="preserve">бюджетных средств </w:t>
      </w:r>
      <w:r>
        <w:rPr>
          <w:sz w:val="26"/>
          <w:szCs w:val="26"/>
        </w:rPr>
        <w:t>за 2021-2022 годы и 9 месяцев 2023 года</w:t>
      </w:r>
      <w:r w:rsidRPr="00381A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вопросу реализации образовательных программ дошкольного образования частными организациями, </w:t>
      </w:r>
      <w:r w:rsidRPr="007739DB">
        <w:rPr>
          <w:sz w:val="26"/>
          <w:szCs w:val="26"/>
        </w:rPr>
        <w:t>осуществляющи</w:t>
      </w:r>
      <w:r>
        <w:rPr>
          <w:sz w:val="26"/>
          <w:szCs w:val="26"/>
        </w:rPr>
        <w:t xml:space="preserve">ми </w:t>
      </w:r>
      <w:r w:rsidRPr="007739DB">
        <w:rPr>
          <w:sz w:val="26"/>
          <w:szCs w:val="26"/>
        </w:rPr>
        <w:t>образовательную деятельность</w:t>
      </w:r>
      <w:r w:rsidRPr="00FF1F89">
        <w:rPr>
          <w:sz w:val="26"/>
          <w:szCs w:val="26"/>
        </w:rPr>
        <w:t>.</w:t>
      </w:r>
    </w:p>
    <w:p w:rsidR="00381A40" w:rsidRDefault="00381A40" w:rsidP="00381A40">
      <w:pPr>
        <w:tabs>
          <w:tab w:val="left" w:pos="567"/>
        </w:tabs>
        <w:spacing w:line="240" w:lineRule="auto"/>
        <w:ind w:right="6"/>
        <w:rPr>
          <w:sz w:val="26"/>
          <w:szCs w:val="26"/>
        </w:rPr>
      </w:pPr>
      <w:r w:rsidRPr="00FF1F89">
        <w:rPr>
          <w:sz w:val="26"/>
          <w:szCs w:val="26"/>
        </w:rPr>
        <w:t>6. По результатам контрольного мероприятия установлено:</w:t>
      </w:r>
    </w:p>
    <w:p w:rsidR="00381A40" w:rsidRDefault="00381A40" w:rsidP="00381A40">
      <w:pPr>
        <w:spacing w:line="240" w:lineRule="auto"/>
        <w:ind w:firstLine="708"/>
        <w:rPr>
          <w:sz w:val="26"/>
          <w:szCs w:val="26"/>
        </w:rPr>
      </w:pPr>
      <w:r w:rsidRPr="00582612">
        <w:rPr>
          <w:sz w:val="26"/>
          <w:szCs w:val="26"/>
        </w:rPr>
        <w:t xml:space="preserve">6.1. </w:t>
      </w:r>
      <w:r>
        <w:rPr>
          <w:sz w:val="26"/>
          <w:szCs w:val="26"/>
        </w:rPr>
        <w:t xml:space="preserve"> </w:t>
      </w:r>
      <w:r w:rsidRPr="00980267">
        <w:rPr>
          <w:color w:val="000000"/>
          <w:sz w:val="26"/>
          <w:szCs w:val="26"/>
        </w:rPr>
        <w:t>Нецелевое использование</w:t>
      </w:r>
      <w:r w:rsidRPr="00980267">
        <w:rPr>
          <w:sz w:val="26"/>
          <w:szCs w:val="26"/>
        </w:rPr>
        <w:t xml:space="preserve"> бюджетных средств не установлено;</w:t>
      </w:r>
    </w:p>
    <w:p w:rsidR="00381A40" w:rsidRPr="00980267" w:rsidRDefault="00381A40" w:rsidP="00381A40">
      <w:pPr>
        <w:spacing w:line="240" w:lineRule="auto"/>
        <w:ind w:firstLine="708"/>
        <w:rPr>
          <w:color w:val="000000"/>
          <w:sz w:val="26"/>
          <w:szCs w:val="26"/>
        </w:rPr>
      </w:pPr>
      <w:r>
        <w:rPr>
          <w:sz w:val="26"/>
          <w:szCs w:val="26"/>
        </w:rPr>
        <w:t>6.2. У</w:t>
      </w:r>
      <w:r>
        <w:rPr>
          <w:sz w:val="26"/>
          <w:szCs w:val="26"/>
        </w:rPr>
        <w:t>словия  и порядок предоставления субсидии из средств бюджета Советского района в целях возмещения затрат частным организациям, осуществляющим образовательную деятельность по реализации образовательных программ дошкольного образования,</w:t>
      </w:r>
      <w:r>
        <w:rPr>
          <w:color w:val="000000"/>
          <w:sz w:val="26"/>
          <w:szCs w:val="26"/>
        </w:rPr>
        <w:t xml:space="preserve"> соблюдены.</w:t>
      </w:r>
    </w:p>
    <w:p w:rsidR="00381A40" w:rsidRPr="006D137A" w:rsidRDefault="00381A40" w:rsidP="00381A40">
      <w:pPr>
        <w:spacing w:line="240" w:lineRule="auto"/>
        <w:rPr>
          <w:color w:val="0D0D0D"/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D24B7D">
        <w:rPr>
          <w:sz w:val="26"/>
          <w:szCs w:val="26"/>
        </w:rPr>
        <w:t xml:space="preserve">Возражения или замечания руководителей или иных уполномоченных должностных лиц объектов контрольного мероприятия на результаты контрольного </w:t>
      </w:r>
      <w:r w:rsidRPr="006D137A">
        <w:rPr>
          <w:color w:val="0D0D0D"/>
          <w:sz w:val="26"/>
          <w:szCs w:val="26"/>
        </w:rPr>
        <w:t>мероприятия: письменных возражений и замечаний на результаты проверки нет.</w:t>
      </w:r>
    </w:p>
    <w:p w:rsidR="00381A40" w:rsidRDefault="00381A40" w:rsidP="00381A40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>8. Предложения (требования)</w:t>
      </w:r>
      <w:r>
        <w:rPr>
          <w:color w:val="000000"/>
          <w:sz w:val="26"/>
          <w:szCs w:val="26"/>
        </w:rPr>
        <w:t>:</w:t>
      </w:r>
    </w:p>
    <w:p w:rsidR="00381A40" w:rsidRPr="00FF1F89" w:rsidRDefault="00381A40" w:rsidP="00381A40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8.1. </w:t>
      </w:r>
      <w:r>
        <w:rPr>
          <w:color w:val="000000"/>
          <w:sz w:val="26"/>
          <w:szCs w:val="26"/>
        </w:rPr>
        <w:t xml:space="preserve">Управлению образования администрации Советского района </w:t>
      </w:r>
      <w:r w:rsidRPr="00FF1F89">
        <w:rPr>
          <w:color w:val="000000"/>
          <w:sz w:val="26"/>
          <w:szCs w:val="26"/>
        </w:rPr>
        <w:t xml:space="preserve">предлагается принять </w:t>
      </w:r>
      <w:r>
        <w:rPr>
          <w:color w:val="000000"/>
          <w:sz w:val="26"/>
          <w:szCs w:val="26"/>
        </w:rPr>
        <w:t>представление</w:t>
      </w:r>
      <w:r w:rsidR="00261AFE">
        <w:rPr>
          <w:color w:val="000000"/>
          <w:sz w:val="26"/>
          <w:szCs w:val="26"/>
        </w:rPr>
        <w:t xml:space="preserve"> КСП по результатам контрольного мероприятия</w:t>
      </w:r>
      <w:r>
        <w:rPr>
          <w:color w:val="000000"/>
          <w:sz w:val="26"/>
          <w:szCs w:val="26"/>
        </w:rPr>
        <w:t xml:space="preserve"> к сведению </w:t>
      </w:r>
      <w:r w:rsidR="00261AFE">
        <w:rPr>
          <w:color w:val="000000"/>
          <w:sz w:val="26"/>
          <w:szCs w:val="26"/>
        </w:rPr>
        <w:t>и о</w:t>
      </w:r>
      <w:r w:rsidRPr="00335700">
        <w:rPr>
          <w:color w:val="000000"/>
          <w:sz w:val="26"/>
          <w:szCs w:val="26"/>
        </w:rPr>
        <w:t xml:space="preserve"> результатах рассмотрения представления проинформировать Контрольно-счетную палату Советского района</w:t>
      </w:r>
      <w:r w:rsidR="00261AFE">
        <w:rPr>
          <w:color w:val="000000"/>
          <w:sz w:val="26"/>
          <w:szCs w:val="26"/>
        </w:rPr>
        <w:t xml:space="preserve"> не позднее 31.01.2024.</w:t>
      </w:r>
    </w:p>
    <w:p w:rsidR="00381A40" w:rsidRDefault="00381A40" w:rsidP="00381A40">
      <w:pPr>
        <w:spacing w:line="240" w:lineRule="auto"/>
        <w:ind w:left="349" w:right="6"/>
        <w:contextualSpacing/>
        <w:rPr>
          <w:sz w:val="26"/>
          <w:szCs w:val="26"/>
        </w:rPr>
      </w:pPr>
    </w:p>
    <w:p w:rsidR="00381A40" w:rsidRDefault="00381A40" w:rsidP="00381A40">
      <w:pPr>
        <w:spacing w:line="240" w:lineRule="auto"/>
        <w:ind w:left="349" w:right="6"/>
        <w:contextualSpacing/>
        <w:rPr>
          <w:sz w:val="26"/>
          <w:szCs w:val="26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5726"/>
      </w:tblGrid>
      <w:tr w:rsidR="00381A40" w:rsidRPr="00FF1F89" w:rsidTr="00373C31">
        <w:trPr>
          <w:cantSplit/>
          <w:trHeight w:val="331"/>
        </w:trPr>
        <w:tc>
          <w:tcPr>
            <w:tcW w:w="4480" w:type="dxa"/>
          </w:tcPr>
          <w:p w:rsidR="00381A40" w:rsidRPr="008723E9" w:rsidRDefault="00381A40" w:rsidP="00373C31">
            <w:pPr>
              <w:spacing w:line="240" w:lineRule="auto"/>
              <w:ind w:firstLine="0"/>
              <w:rPr>
                <w:sz w:val="26"/>
                <w:szCs w:val="26"/>
                <w:lang w:eastAsia="x-none"/>
              </w:rPr>
            </w:pPr>
            <w:r w:rsidRPr="008723E9">
              <w:rPr>
                <w:sz w:val="26"/>
                <w:szCs w:val="26"/>
                <w:lang w:eastAsia="x-none"/>
              </w:rPr>
              <w:t>Инспектор Контрольно-счетной палаты</w:t>
            </w:r>
          </w:p>
          <w:p w:rsidR="00381A40" w:rsidRPr="008723E9" w:rsidRDefault="00381A40" w:rsidP="00373C31">
            <w:pPr>
              <w:spacing w:line="240" w:lineRule="auto"/>
              <w:ind w:firstLine="0"/>
              <w:rPr>
                <w:sz w:val="26"/>
                <w:szCs w:val="26"/>
                <w:lang w:eastAsia="x-none"/>
              </w:rPr>
            </w:pPr>
            <w:r w:rsidRPr="008723E9">
              <w:rPr>
                <w:sz w:val="26"/>
                <w:szCs w:val="26"/>
                <w:lang w:eastAsia="x-none"/>
              </w:rPr>
              <w:t>Советского района</w:t>
            </w:r>
            <w:r w:rsidRPr="008723E9">
              <w:rPr>
                <w:sz w:val="26"/>
                <w:szCs w:val="26"/>
                <w:lang w:eastAsia="x-none"/>
              </w:rPr>
              <w:tab/>
            </w:r>
            <w:r w:rsidRPr="008723E9">
              <w:rPr>
                <w:sz w:val="26"/>
                <w:szCs w:val="26"/>
                <w:lang w:eastAsia="x-none"/>
              </w:rPr>
              <w:tab/>
            </w:r>
            <w:r>
              <w:rPr>
                <w:sz w:val="26"/>
                <w:szCs w:val="26"/>
                <w:lang w:eastAsia="x-none"/>
              </w:rPr>
              <w:t xml:space="preserve">                                             </w:t>
            </w:r>
          </w:p>
          <w:p w:rsidR="00381A40" w:rsidRPr="005E08FE" w:rsidRDefault="00381A40" w:rsidP="00373C31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5726" w:type="dxa"/>
            <w:tcMar>
              <w:left w:w="85" w:type="dxa"/>
            </w:tcMar>
          </w:tcPr>
          <w:p w:rsidR="00381A40" w:rsidRDefault="00381A40" w:rsidP="00373C31">
            <w:pPr>
              <w:pStyle w:val="a3"/>
              <w:jc w:val="both"/>
              <w:rPr>
                <w:sz w:val="26"/>
                <w:szCs w:val="26"/>
                <w:lang w:eastAsia="x-none"/>
              </w:rPr>
            </w:pPr>
          </w:p>
          <w:p w:rsidR="00381A40" w:rsidRDefault="00381A40" w:rsidP="00373C31">
            <w:pPr>
              <w:pStyle w:val="a3"/>
              <w:jc w:val="both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 xml:space="preserve">                                                                   О.Г. Козак</w:t>
            </w:r>
          </w:p>
          <w:p w:rsidR="00261AFE" w:rsidRPr="005E08FE" w:rsidRDefault="00261AFE" w:rsidP="00373C31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</w:tbl>
    <w:p w:rsidR="00381A40" w:rsidRDefault="00381A40" w:rsidP="00381A40"/>
    <w:p w:rsidR="00381A40" w:rsidRDefault="00381A40" w:rsidP="00381A40"/>
    <w:p w:rsidR="00381A40" w:rsidRDefault="00381A40" w:rsidP="00381A40"/>
    <w:p w:rsidR="00381A40" w:rsidRDefault="00381A40" w:rsidP="00381A40"/>
    <w:p w:rsidR="003D6072" w:rsidRDefault="003D6072"/>
    <w:sectPr w:rsidR="003D6072" w:rsidSect="005F78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05B"/>
    <w:multiLevelType w:val="multilevel"/>
    <w:tmpl w:val="40A213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1">
    <w:nsid w:val="450F0DEE"/>
    <w:multiLevelType w:val="multilevel"/>
    <w:tmpl w:val="266C60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40"/>
    <w:rsid w:val="00261AFE"/>
    <w:rsid w:val="00381A40"/>
    <w:rsid w:val="003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40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1A40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1A40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Body Text"/>
    <w:basedOn w:val="a"/>
    <w:link w:val="a4"/>
    <w:rsid w:val="00381A40"/>
    <w:pPr>
      <w:spacing w:line="240" w:lineRule="auto"/>
      <w:ind w:firstLin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381A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1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40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1A40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1A40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Body Text"/>
    <w:basedOn w:val="a"/>
    <w:link w:val="a4"/>
    <w:rsid w:val="00381A40"/>
    <w:pPr>
      <w:spacing w:line="240" w:lineRule="auto"/>
      <w:ind w:firstLin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381A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1</cp:revision>
  <cp:lastPrinted>2023-12-27T11:08:00Z</cp:lastPrinted>
  <dcterms:created xsi:type="dcterms:W3CDTF">2023-12-27T10:51:00Z</dcterms:created>
  <dcterms:modified xsi:type="dcterms:W3CDTF">2023-12-27T11:08:00Z</dcterms:modified>
</cp:coreProperties>
</file>