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9FCB13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CF2C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2D8DC6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205EFD">
        <w:rPr>
          <w:rFonts w:ascii="Times New Roman" w:hAnsi="Times New Roman" w:cs="Times New Roman"/>
          <w:sz w:val="26"/>
          <w:szCs w:val="26"/>
        </w:rPr>
        <w:t>Н***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DEBE19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205EFD">
        <w:rPr>
          <w:sz w:val="26"/>
          <w:szCs w:val="26"/>
        </w:rPr>
        <w:t>Н***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01B3A9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CF2C5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348765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аренда нежилого помещения; субсидия индивидуальному предпринимателю </w:t>
      </w:r>
      <w:r w:rsidR="00205EFD">
        <w:rPr>
          <w:sz w:val="26"/>
          <w:szCs w:val="26"/>
        </w:rPr>
        <w:t>Н***</w:t>
      </w:r>
      <w:r w:rsidR="00CF2C5A">
        <w:rPr>
          <w:sz w:val="26"/>
          <w:szCs w:val="26"/>
        </w:rPr>
        <w:t>, ОКВЭД 85.41.9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74212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F2C5A">
        <w:rPr>
          <w:sz w:val="26"/>
          <w:szCs w:val="26"/>
        </w:rPr>
        <w:t>93 000,00 (4 650+88 350)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DD3757C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2C5A"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05EFD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E7049"/>
    <w:rsid w:val="00A03981"/>
    <w:rsid w:val="00A70784"/>
    <w:rsid w:val="00AB4050"/>
    <w:rsid w:val="00BB5FFA"/>
    <w:rsid w:val="00BB78CB"/>
    <w:rsid w:val="00C11240"/>
    <w:rsid w:val="00C17E4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37</cp:revision>
  <cp:lastPrinted>2022-10-30T12:52:00Z</cp:lastPrinted>
  <dcterms:created xsi:type="dcterms:W3CDTF">2022-07-06T07:40:00Z</dcterms:created>
  <dcterms:modified xsi:type="dcterms:W3CDTF">2023-04-25T12:38:00Z</dcterms:modified>
</cp:coreProperties>
</file>