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10AC47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4747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4747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47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031C2ACA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7250F2">
        <w:rPr>
          <w:rFonts w:ascii="Times New Roman" w:hAnsi="Times New Roman" w:cs="Times New Roman"/>
          <w:sz w:val="26"/>
          <w:szCs w:val="26"/>
        </w:rPr>
        <w:t xml:space="preserve">О </w:t>
      </w:r>
      <w:r w:rsidR="00F95E2B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30.12.2022 № 4140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FEDE0E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250F2">
        <w:rPr>
          <w:sz w:val="26"/>
          <w:szCs w:val="26"/>
        </w:rPr>
        <w:t>Муниципальное автономное учреждение дополнительного образования «Межшкольный учебный комбинат п. Пионерский» (МАУ ДО «МУК п. Пионерский)</w:t>
      </w:r>
      <w:r w:rsidRPr="00D327E9">
        <w:rPr>
          <w:rFonts w:eastAsia="Calibri"/>
          <w:sz w:val="26"/>
          <w:szCs w:val="26"/>
        </w:rPr>
        <w:t>.</w:t>
      </w:r>
    </w:p>
    <w:p w14:paraId="3D02E5F3" w14:textId="1874C91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F95E2B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30.12.2022 № 4140</w:t>
      </w:r>
      <w:r w:rsidR="00F95E2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F95E2B">
        <w:rPr>
          <w:sz w:val="26"/>
          <w:szCs w:val="26"/>
        </w:rPr>
        <w:t xml:space="preserve">начальника управления экономического развития и инвестиций администрации </w:t>
      </w:r>
      <w:r w:rsidR="00561DB1">
        <w:rPr>
          <w:sz w:val="26"/>
          <w:szCs w:val="26"/>
        </w:rPr>
        <w:t xml:space="preserve">Советского района от </w:t>
      </w:r>
      <w:r w:rsidR="00F95E2B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.0</w:t>
      </w:r>
      <w:r w:rsidR="00F95E2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F95E2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F95E2B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95E2B">
        <w:rPr>
          <w:sz w:val="26"/>
          <w:szCs w:val="26"/>
        </w:rPr>
        <w:t>129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95E2B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.0</w:t>
      </w:r>
      <w:r w:rsidR="00F95E2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F95E2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95E2B">
        <w:rPr>
          <w:sz w:val="26"/>
          <w:szCs w:val="26"/>
        </w:rPr>
        <w:t>130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4A6F4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32CFE">
        <w:rPr>
          <w:color w:val="000000"/>
          <w:sz w:val="26"/>
          <w:szCs w:val="26"/>
        </w:rPr>
        <w:t>1</w:t>
      </w:r>
      <w:r w:rsidR="00F95E2B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95E2B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F95E2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95E2B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95E2B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F95E2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94F42E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95E2B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F95E2B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F95E2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95E2B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F95E2B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11289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7B1223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транспортное обслуживание г.п. Советский в соответствии с переданными полномочиями.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252D37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95E2B">
        <w:rPr>
          <w:sz w:val="26"/>
          <w:szCs w:val="26"/>
        </w:rPr>
        <w:t>12 129 585,24</w:t>
      </w:r>
      <w:r w:rsidR="00BB78CB">
        <w:rPr>
          <w:sz w:val="26"/>
          <w:szCs w:val="26"/>
        </w:rPr>
        <w:t xml:space="preserve"> руб.</w:t>
      </w:r>
      <w:r w:rsidR="00112897">
        <w:rPr>
          <w:sz w:val="26"/>
          <w:szCs w:val="26"/>
        </w:rPr>
        <w:t xml:space="preserve"> на 2023 год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BAEC95D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01EC573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2DA0D87" w14:textId="3C50F180" w:rsidR="000629EF" w:rsidRPr="00310C56" w:rsidRDefault="000629E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18.03.2023</w:t>
      </w:r>
    </w:p>
    <w:sectPr w:rsidR="000629E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29EF"/>
    <w:rsid w:val="00095F51"/>
    <w:rsid w:val="00112897"/>
    <w:rsid w:val="00150FA9"/>
    <w:rsid w:val="002764C2"/>
    <w:rsid w:val="00310C56"/>
    <w:rsid w:val="003D16F5"/>
    <w:rsid w:val="003D4747"/>
    <w:rsid w:val="004D4BDF"/>
    <w:rsid w:val="00532CFE"/>
    <w:rsid w:val="00561DB1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C11240"/>
    <w:rsid w:val="00D60E2F"/>
    <w:rsid w:val="00E113C2"/>
    <w:rsid w:val="00ED6E2E"/>
    <w:rsid w:val="00F8691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16</cp:revision>
  <cp:lastPrinted>2023-03-18T12:20:00Z</cp:lastPrinted>
  <dcterms:created xsi:type="dcterms:W3CDTF">2022-07-06T07:40:00Z</dcterms:created>
  <dcterms:modified xsi:type="dcterms:W3CDTF">2023-03-18T12:20:00Z</dcterms:modified>
</cp:coreProperties>
</file>