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36F8F736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B351F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3B351F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B351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0EFF289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710447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3636F1">
        <w:rPr>
          <w:rFonts w:ascii="Times New Roman" w:hAnsi="Times New Roman" w:cs="Times New Roman"/>
          <w:sz w:val="26"/>
          <w:szCs w:val="26"/>
        </w:rPr>
        <w:t>я</w:t>
      </w:r>
      <w:r w:rsidR="00710447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</w:t>
      </w:r>
      <w:r w:rsidR="00EE6B44">
        <w:rPr>
          <w:rFonts w:ascii="Times New Roman" w:hAnsi="Times New Roman" w:cs="Times New Roman"/>
          <w:sz w:val="26"/>
          <w:szCs w:val="26"/>
        </w:rPr>
        <w:t>20</w:t>
      </w:r>
      <w:r w:rsidR="00710447">
        <w:rPr>
          <w:rFonts w:ascii="Times New Roman" w:hAnsi="Times New Roman" w:cs="Times New Roman"/>
          <w:sz w:val="26"/>
          <w:szCs w:val="26"/>
        </w:rPr>
        <w:t>.0</w:t>
      </w:r>
      <w:r w:rsidR="00EE6B44">
        <w:rPr>
          <w:rFonts w:ascii="Times New Roman" w:hAnsi="Times New Roman" w:cs="Times New Roman"/>
          <w:sz w:val="26"/>
          <w:szCs w:val="26"/>
        </w:rPr>
        <w:t>4</w:t>
      </w:r>
      <w:r w:rsidR="00710447">
        <w:rPr>
          <w:rFonts w:ascii="Times New Roman" w:hAnsi="Times New Roman" w:cs="Times New Roman"/>
          <w:sz w:val="26"/>
          <w:szCs w:val="26"/>
        </w:rPr>
        <w:t>.20</w:t>
      </w:r>
      <w:r w:rsidR="00403F7D">
        <w:rPr>
          <w:rFonts w:ascii="Times New Roman" w:hAnsi="Times New Roman" w:cs="Times New Roman"/>
          <w:sz w:val="26"/>
          <w:szCs w:val="26"/>
        </w:rPr>
        <w:t>2</w:t>
      </w:r>
      <w:r w:rsidR="00576423">
        <w:rPr>
          <w:rFonts w:ascii="Times New Roman" w:hAnsi="Times New Roman" w:cs="Times New Roman"/>
          <w:sz w:val="26"/>
          <w:szCs w:val="26"/>
        </w:rPr>
        <w:t>1</w:t>
      </w:r>
      <w:r w:rsidR="00710447">
        <w:rPr>
          <w:rFonts w:ascii="Times New Roman" w:hAnsi="Times New Roman" w:cs="Times New Roman"/>
          <w:sz w:val="26"/>
          <w:szCs w:val="26"/>
        </w:rPr>
        <w:t xml:space="preserve"> № </w:t>
      </w:r>
      <w:r w:rsidR="00EE6B44">
        <w:rPr>
          <w:rFonts w:ascii="Times New Roman" w:hAnsi="Times New Roman" w:cs="Times New Roman"/>
          <w:sz w:val="26"/>
          <w:szCs w:val="26"/>
        </w:rPr>
        <w:t>1066</w:t>
      </w:r>
      <w:r w:rsidR="00710447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0D809807" w14:textId="77777777" w:rsidR="003B351F" w:rsidRPr="003811CB" w:rsidRDefault="00BB5FFA" w:rsidP="003B351F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>постановления администрации Советского района «О внесении изменени</w:t>
      </w:r>
      <w:r w:rsidR="003B351F">
        <w:rPr>
          <w:sz w:val="26"/>
          <w:szCs w:val="26"/>
        </w:rPr>
        <w:t>я</w:t>
      </w:r>
      <w:r w:rsidR="00710447">
        <w:rPr>
          <w:sz w:val="26"/>
          <w:szCs w:val="26"/>
        </w:rPr>
        <w:t xml:space="preserve"> в постановление администрации Советского района </w:t>
      </w:r>
      <w:r w:rsidR="00E1532B">
        <w:rPr>
          <w:sz w:val="26"/>
          <w:szCs w:val="26"/>
        </w:rPr>
        <w:t xml:space="preserve">от </w:t>
      </w:r>
      <w:r w:rsidR="00EE6B44">
        <w:rPr>
          <w:sz w:val="26"/>
          <w:szCs w:val="26"/>
        </w:rPr>
        <w:t>20.04.2021 № 1066/НПА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3B351F">
        <w:rPr>
          <w:sz w:val="26"/>
          <w:szCs w:val="26"/>
        </w:rPr>
        <w:t>исходящая корреспонденция первого заместителя главы Советского района от 25</w:t>
      </w:r>
      <w:r w:rsidR="003B351F" w:rsidRPr="006B0238">
        <w:rPr>
          <w:sz w:val="26"/>
          <w:szCs w:val="26"/>
        </w:rPr>
        <w:t>.</w:t>
      </w:r>
      <w:r w:rsidR="003B351F">
        <w:rPr>
          <w:sz w:val="26"/>
          <w:szCs w:val="26"/>
        </w:rPr>
        <w:t>07</w:t>
      </w:r>
      <w:r w:rsidR="003B351F" w:rsidRPr="006B0238">
        <w:rPr>
          <w:sz w:val="26"/>
          <w:szCs w:val="26"/>
        </w:rPr>
        <w:t>.202</w:t>
      </w:r>
      <w:r w:rsidR="003B351F">
        <w:rPr>
          <w:sz w:val="26"/>
          <w:szCs w:val="26"/>
        </w:rPr>
        <w:t>5</w:t>
      </w:r>
      <w:r w:rsidR="003B351F" w:rsidRPr="006B0238">
        <w:rPr>
          <w:sz w:val="26"/>
          <w:szCs w:val="26"/>
        </w:rPr>
        <w:t xml:space="preserve"> № </w:t>
      </w:r>
      <w:r w:rsidR="003B351F">
        <w:rPr>
          <w:sz w:val="26"/>
          <w:szCs w:val="26"/>
        </w:rPr>
        <w:t>20-01</w:t>
      </w:r>
      <w:r w:rsidR="003B351F" w:rsidRPr="006B0238">
        <w:rPr>
          <w:sz w:val="26"/>
          <w:szCs w:val="26"/>
        </w:rPr>
        <w:t>-</w:t>
      </w:r>
      <w:r w:rsidR="003B351F">
        <w:rPr>
          <w:sz w:val="26"/>
          <w:szCs w:val="26"/>
        </w:rPr>
        <w:t>исх</w:t>
      </w:r>
      <w:r w:rsidR="003B351F" w:rsidRPr="006B0238">
        <w:rPr>
          <w:sz w:val="26"/>
          <w:szCs w:val="26"/>
        </w:rPr>
        <w:t>-</w:t>
      </w:r>
      <w:r w:rsidR="003B351F">
        <w:rPr>
          <w:sz w:val="26"/>
          <w:szCs w:val="26"/>
        </w:rPr>
        <w:t>6933</w:t>
      </w:r>
      <w:r w:rsidR="003B351F" w:rsidRPr="006B0238">
        <w:rPr>
          <w:sz w:val="26"/>
          <w:szCs w:val="26"/>
        </w:rPr>
        <w:t xml:space="preserve">, входящая корреспонденция КСП от </w:t>
      </w:r>
      <w:r w:rsidR="003B351F">
        <w:rPr>
          <w:sz w:val="26"/>
          <w:szCs w:val="26"/>
        </w:rPr>
        <w:t>25</w:t>
      </w:r>
      <w:r w:rsidR="003B351F" w:rsidRPr="006B0238">
        <w:rPr>
          <w:sz w:val="26"/>
          <w:szCs w:val="26"/>
        </w:rPr>
        <w:t>.</w:t>
      </w:r>
      <w:r w:rsidR="003B351F">
        <w:rPr>
          <w:sz w:val="26"/>
          <w:szCs w:val="26"/>
        </w:rPr>
        <w:t>07</w:t>
      </w:r>
      <w:r w:rsidR="003B351F" w:rsidRPr="006B0238">
        <w:rPr>
          <w:sz w:val="26"/>
          <w:szCs w:val="26"/>
        </w:rPr>
        <w:t>.202</w:t>
      </w:r>
      <w:r w:rsidR="003B351F">
        <w:rPr>
          <w:sz w:val="26"/>
          <w:szCs w:val="26"/>
        </w:rPr>
        <w:t>5</w:t>
      </w:r>
      <w:r w:rsidR="003B351F" w:rsidRPr="006B0238">
        <w:rPr>
          <w:sz w:val="26"/>
          <w:szCs w:val="26"/>
        </w:rPr>
        <w:t xml:space="preserve"> № </w:t>
      </w:r>
      <w:r w:rsidR="003B351F">
        <w:rPr>
          <w:sz w:val="26"/>
          <w:szCs w:val="26"/>
        </w:rPr>
        <w:t>20-96</w:t>
      </w:r>
      <w:r w:rsidR="003B351F" w:rsidRPr="006B0238">
        <w:rPr>
          <w:sz w:val="26"/>
          <w:szCs w:val="26"/>
        </w:rPr>
        <w:t>-</w:t>
      </w:r>
      <w:r w:rsidR="003B351F">
        <w:rPr>
          <w:sz w:val="26"/>
          <w:szCs w:val="26"/>
        </w:rPr>
        <w:t>вх-436</w:t>
      </w:r>
      <w:r w:rsidR="003B351F" w:rsidRPr="003811CB">
        <w:rPr>
          <w:sz w:val="26"/>
          <w:szCs w:val="26"/>
        </w:rPr>
        <w:t>.</w:t>
      </w:r>
    </w:p>
    <w:p w14:paraId="1954FEB1" w14:textId="77777777" w:rsidR="003B351F" w:rsidRDefault="003B351F" w:rsidP="003B351F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6CBB7DFA" w14:textId="77777777" w:rsidR="003B351F" w:rsidRDefault="003B351F" w:rsidP="003B351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>
        <w:rPr>
          <w:sz w:val="26"/>
          <w:szCs w:val="26"/>
        </w:rPr>
        <w:t>25</w:t>
      </w:r>
      <w:r w:rsidRPr="006B0238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6B0238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>
        <w:rPr>
          <w:sz w:val="26"/>
          <w:szCs w:val="26"/>
        </w:rPr>
        <w:t>14</w:t>
      </w:r>
      <w:r w:rsidRPr="006B0238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Pr="006B0238">
        <w:rPr>
          <w:sz w:val="26"/>
          <w:szCs w:val="26"/>
        </w:rPr>
        <w:t>.202</w:t>
      </w:r>
      <w:r>
        <w:rPr>
          <w:sz w:val="26"/>
          <w:szCs w:val="26"/>
        </w:rPr>
        <w:t>5;</w:t>
      </w:r>
    </w:p>
    <w:p w14:paraId="5B274A4F" w14:textId="723538C1" w:rsidR="00BB5FFA" w:rsidRPr="003811CB" w:rsidRDefault="003B351F" w:rsidP="003B351F">
      <w:pPr>
        <w:tabs>
          <w:tab w:val="left" w:pos="-4253"/>
        </w:tabs>
        <w:spacing w:line="240" w:lineRule="auto"/>
        <w:ind w:right="6"/>
        <w:rPr>
          <w:sz w:val="26"/>
          <w:szCs w:val="26"/>
        </w:rPr>
      </w:pPr>
      <w:r>
        <w:rPr>
          <w:sz w:val="26"/>
          <w:szCs w:val="26"/>
        </w:rPr>
        <w:t>фактический – с 25</w:t>
      </w:r>
      <w:r w:rsidRPr="006B0238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6B0238">
        <w:rPr>
          <w:sz w:val="26"/>
          <w:szCs w:val="26"/>
        </w:rPr>
        <w:t>.202</w:t>
      </w:r>
      <w:r>
        <w:rPr>
          <w:sz w:val="26"/>
          <w:szCs w:val="26"/>
        </w:rPr>
        <w:t xml:space="preserve">5 по </w:t>
      </w:r>
      <w:r>
        <w:rPr>
          <w:sz w:val="26"/>
          <w:szCs w:val="26"/>
        </w:rPr>
        <w:t>30</w:t>
      </w:r>
      <w:r w:rsidRPr="006B0238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6B0238">
        <w:rPr>
          <w:sz w:val="26"/>
          <w:szCs w:val="26"/>
        </w:rPr>
        <w:t>.202</w:t>
      </w:r>
      <w:r>
        <w:rPr>
          <w:sz w:val="26"/>
          <w:szCs w:val="26"/>
        </w:rPr>
        <w:t>5.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135032FA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E1532B">
        <w:rPr>
          <w:sz w:val="26"/>
          <w:szCs w:val="26"/>
        </w:rPr>
        <w:t>нет (</w:t>
      </w:r>
      <w:r w:rsidR="003B351F">
        <w:rPr>
          <w:sz w:val="26"/>
          <w:szCs w:val="26"/>
        </w:rPr>
        <w:t>техническая корректировка</w:t>
      </w:r>
      <w:r w:rsidR="00683666" w:rsidRPr="00C742A2">
        <w:rPr>
          <w:sz w:val="26"/>
          <w:szCs w:val="26"/>
        </w:rPr>
        <w:t xml:space="preserve"> общ</w:t>
      </w:r>
      <w:r w:rsidR="00683666">
        <w:rPr>
          <w:sz w:val="26"/>
          <w:szCs w:val="26"/>
        </w:rPr>
        <w:t>его</w:t>
      </w:r>
      <w:r w:rsidR="00683666" w:rsidRPr="00C742A2">
        <w:rPr>
          <w:sz w:val="26"/>
          <w:szCs w:val="26"/>
        </w:rPr>
        <w:t xml:space="preserve"> поряд</w:t>
      </w:r>
      <w:r w:rsidR="00683666">
        <w:rPr>
          <w:sz w:val="26"/>
          <w:szCs w:val="26"/>
        </w:rPr>
        <w:t>ка</w:t>
      </w:r>
      <w:r w:rsidR="00683666" w:rsidRPr="00C742A2">
        <w:rPr>
          <w:sz w:val="26"/>
          <w:szCs w:val="26"/>
        </w:rPr>
        <w:t xml:space="preserve"> возникновения расходных обязательств бюджета Советского района при </w:t>
      </w:r>
      <w:r w:rsidR="00683666">
        <w:rPr>
          <w:rStyle w:val="FontStyle13"/>
          <w:sz w:val="26"/>
          <w:szCs w:val="26"/>
        </w:rPr>
        <w:t xml:space="preserve">предоставлении субсидий </w:t>
      </w:r>
      <w:r w:rsidR="008A44E6">
        <w:rPr>
          <w:rStyle w:val="FontStyle13"/>
          <w:sz w:val="26"/>
          <w:szCs w:val="26"/>
        </w:rPr>
        <w:t xml:space="preserve">на возмещение затрат на реализацию продукции собственного производства </w:t>
      </w:r>
      <w:r w:rsidR="00683666">
        <w:rPr>
          <w:rStyle w:val="FontStyle13"/>
          <w:sz w:val="26"/>
          <w:szCs w:val="26"/>
        </w:rPr>
        <w:t>в части организационных норм</w:t>
      </w:r>
      <w:r w:rsidR="00E1532B">
        <w:rPr>
          <w:sz w:val="26"/>
          <w:szCs w:val="26"/>
        </w:rPr>
        <w:t>)</w:t>
      </w:r>
      <w:r w:rsidR="009E7049">
        <w:rPr>
          <w:sz w:val="26"/>
          <w:szCs w:val="26"/>
        </w:rPr>
        <w:t xml:space="preserve">.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34B397A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10447">
        <w:rPr>
          <w:sz w:val="26"/>
          <w:szCs w:val="26"/>
        </w:rPr>
        <w:t>– 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28B84E8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1AA1D83" w14:textId="0C157876" w:rsidR="005B2515" w:rsidRPr="00310C56" w:rsidRDefault="003B351F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5B251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="005B2515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5B251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D2FC6"/>
    <w:rsid w:val="002449FE"/>
    <w:rsid w:val="002764C2"/>
    <w:rsid w:val="002B254F"/>
    <w:rsid w:val="00310C56"/>
    <w:rsid w:val="00345002"/>
    <w:rsid w:val="003636F1"/>
    <w:rsid w:val="003A602F"/>
    <w:rsid w:val="003B351F"/>
    <w:rsid w:val="003D16F5"/>
    <w:rsid w:val="003E1CCD"/>
    <w:rsid w:val="00403F7D"/>
    <w:rsid w:val="004D3FFD"/>
    <w:rsid w:val="004D4BDF"/>
    <w:rsid w:val="00532CFE"/>
    <w:rsid w:val="00561DB1"/>
    <w:rsid w:val="00576423"/>
    <w:rsid w:val="00590000"/>
    <w:rsid w:val="005A7D55"/>
    <w:rsid w:val="005B0877"/>
    <w:rsid w:val="005B2515"/>
    <w:rsid w:val="005C5DBF"/>
    <w:rsid w:val="005D6116"/>
    <w:rsid w:val="005E57FD"/>
    <w:rsid w:val="006161CA"/>
    <w:rsid w:val="00683666"/>
    <w:rsid w:val="006B608A"/>
    <w:rsid w:val="00710447"/>
    <w:rsid w:val="007250F2"/>
    <w:rsid w:val="007B1536"/>
    <w:rsid w:val="0084079D"/>
    <w:rsid w:val="008A44E6"/>
    <w:rsid w:val="009E7049"/>
    <w:rsid w:val="00A03981"/>
    <w:rsid w:val="00A70784"/>
    <w:rsid w:val="00AB4050"/>
    <w:rsid w:val="00BB5FFA"/>
    <w:rsid w:val="00BB78CB"/>
    <w:rsid w:val="00C11240"/>
    <w:rsid w:val="00C17E4A"/>
    <w:rsid w:val="00D60E2F"/>
    <w:rsid w:val="00E113C2"/>
    <w:rsid w:val="00E1532B"/>
    <w:rsid w:val="00ED6E2E"/>
    <w:rsid w:val="00EE6B44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36</cp:revision>
  <cp:lastPrinted>2025-07-30T05:38:00Z</cp:lastPrinted>
  <dcterms:created xsi:type="dcterms:W3CDTF">2022-07-06T07:40:00Z</dcterms:created>
  <dcterms:modified xsi:type="dcterms:W3CDTF">2025-07-30T05:38:00Z</dcterms:modified>
</cp:coreProperties>
</file>