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B75208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7F5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C7F55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A61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0FB0F53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31110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9132E9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0C7F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Советского района от 26.03.2024 № </w:t>
      </w:r>
      <w:r w:rsidR="0094056E">
        <w:rPr>
          <w:rFonts w:ascii="Times New Roman" w:hAnsi="Times New Roman" w:cs="Times New Roman"/>
          <w:sz w:val="26"/>
          <w:szCs w:val="26"/>
        </w:rPr>
        <w:t>428</w:t>
      </w:r>
      <w:r w:rsidR="00655729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BEE51D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655729">
        <w:rPr>
          <w:color w:val="000000"/>
          <w:sz w:val="26"/>
          <w:szCs w:val="26"/>
        </w:rPr>
        <w:t>администрация Советского района, структурные подразделения администрации Советского района</w:t>
      </w:r>
      <w:r w:rsidR="004E0AD4">
        <w:rPr>
          <w:color w:val="000000"/>
          <w:sz w:val="26"/>
          <w:szCs w:val="26"/>
        </w:rPr>
        <w:t>, МКУ</w:t>
      </w:r>
      <w:r w:rsidRPr="00D327E9">
        <w:rPr>
          <w:rFonts w:eastAsia="Calibri"/>
          <w:sz w:val="26"/>
          <w:szCs w:val="26"/>
        </w:rPr>
        <w:t>.</w:t>
      </w:r>
    </w:p>
    <w:p w14:paraId="3D02E5F3" w14:textId="7E3F705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 xml:space="preserve">проект </w:t>
      </w:r>
      <w:r w:rsidR="00CA4FD9">
        <w:rPr>
          <w:sz w:val="26"/>
          <w:szCs w:val="26"/>
        </w:rPr>
        <w:t>постановления администрации Советского района «</w:t>
      </w:r>
      <w:r w:rsidR="0094056E">
        <w:rPr>
          <w:sz w:val="26"/>
          <w:szCs w:val="26"/>
        </w:rPr>
        <w:t>О внесении изменений в постановление администрации Советского района от 26.03.2024 № 428</w:t>
      </w:r>
      <w:r w:rsidR="00CA4FD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0C7F55">
        <w:rPr>
          <w:sz w:val="26"/>
          <w:szCs w:val="26"/>
        </w:rPr>
        <w:t xml:space="preserve">и.о.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0C7F55">
        <w:rPr>
          <w:sz w:val="26"/>
          <w:szCs w:val="26"/>
        </w:rPr>
        <w:t>15</w:t>
      </w:r>
      <w:r w:rsidR="00C11240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4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</w:t>
      </w:r>
      <w:r w:rsidR="00AD78BA">
        <w:rPr>
          <w:sz w:val="26"/>
          <w:szCs w:val="26"/>
        </w:rPr>
        <w:t>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0C7F55">
        <w:rPr>
          <w:sz w:val="26"/>
          <w:szCs w:val="26"/>
        </w:rPr>
        <w:t>227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0C7F55">
        <w:rPr>
          <w:sz w:val="26"/>
          <w:szCs w:val="26"/>
        </w:rPr>
        <w:t>16</w:t>
      </w:r>
      <w:r w:rsidR="00C11240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>.202</w:t>
      </w:r>
      <w:r w:rsidR="009A61D4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0C7F55">
        <w:rPr>
          <w:sz w:val="26"/>
          <w:szCs w:val="26"/>
        </w:rPr>
        <w:t>204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7145F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C7F55">
        <w:rPr>
          <w:color w:val="000000"/>
          <w:sz w:val="26"/>
          <w:szCs w:val="26"/>
        </w:rPr>
        <w:t>15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4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C7F55">
        <w:rPr>
          <w:sz w:val="26"/>
          <w:szCs w:val="26"/>
        </w:rPr>
        <w:t>07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5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14F8C4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C7F55">
        <w:rPr>
          <w:sz w:val="26"/>
          <w:szCs w:val="26"/>
        </w:rPr>
        <w:t>15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4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по </w:t>
      </w:r>
      <w:r w:rsidR="000C7F55">
        <w:rPr>
          <w:sz w:val="26"/>
          <w:szCs w:val="26"/>
        </w:rPr>
        <w:t>18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0C7F55">
        <w:rPr>
          <w:sz w:val="26"/>
          <w:szCs w:val="26"/>
        </w:rPr>
        <w:t>4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3474BC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муниципального правового акта (МПА) Советского района, касающегося </w:t>
      </w:r>
      <w:r w:rsidR="00655729">
        <w:rPr>
          <w:sz w:val="26"/>
          <w:szCs w:val="26"/>
        </w:rPr>
        <w:t xml:space="preserve">доходов и </w:t>
      </w:r>
      <w:r>
        <w:rPr>
          <w:sz w:val="26"/>
          <w:szCs w:val="26"/>
        </w:rPr>
        <w:t>расходных обязательств Советского района</w:t>
      </w:r>
      <w:r w:rsidR="00655729">
        <w:rPr>
          <w:sz w:val="26"/>
          <w:szCs w:val="26"/>
        </w:rPr>
        <w:t xml:space="preserve"> (рамочный проект)</w:t>
      </w:r>
      <w:r w:rsidRPr="003811CB">
        <w:rPr>
          <w:sz w:val="26"/>
          <w:szCs w:val="26"/>
        </w:rPr>
        <w:t>.</w:t>
      </w:r>
    </w:p>
    <w:p w14:paraId="65F3F278" w14:textId="16764B38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Размер расходных обязательств Советского района, принимаемых (увеличивающихся) в результате реализации проекта – </w:t>
      </w:r>
      <w:r w:rsidR="000D1620">
        <w:rPr>
          <w:sz w:val="26"/>
          <w:szCs w:val="26"/>
        </w:rPr>
        <w:t>отсутствует</w:t>
      </w:r>
      <w:r w:rsidR="001A079A">
        <w:rPr>
          <w:sz w:val="26"/>
          <w:szCs w:val="26"/>
        </w:rPr>
        <w:t xml:space="preserve"> (</w:t>
      </w:r>
      <w:r w:rsidR="004E0AD4">
        <w:rPr>
          <w:sz w:val="26"/>
          <w:szCs w:val="26"/>
        </w:rPr>
        <w:t>проект устанавливает сроки части закупок для муниципальных нужд Советского района</w:t>
      </w:r>
      <w:r w:rsidR="000C7F55">
        <w:rPr>
          <w:sz w:val="26"/>
          <w:szCs w:val="26"/>
        </w:rPr>
        <w:t>, технические изменения</w:t>
      </w:r>
      <w:r w:rsidR="001A079A">
        <w:rPr>
          <w:sz w:val="26"/>
          <w:szCs w:val="26"/>
        </w:rPr>
        <w:t>)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3E32EAB6" w14:textId="434D94EC" w:rsidR="00BB5FFA" w:rsidRDefault="00BB5FFA" w:rsidP="006B0238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FB5AC2">
        <w:rPr>
          <w:sz w:val="26"/>
          <w:szCs w:val="26"/>
        </w:rPr>
        <w:t xml:space="preserve"> требования,</w:t>
      </w:r>
      <w:r>
        <w:rPr>
          <w:sz w:val="26"/>
          <w:szCs w:val="26"/>
        </w:rPr>
        <w:t xml:space="preserve">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06980A8D" w:rsidR="00BB5FFA" w:rsidRDefault="00BB5FFA" w:rsidP="00BB5FFA">
      <w:pPr>
        <w:rPr>
          <w:sz w:val="26"/>
          <w:szCs w:val="26"/>
        </w:rPr>
      </w:pPr>
    </w:p>
    <w:p w14:paraId="11D96FA9" w14:textId="77777777" w:rsidR="000D1620" w:rsidRDefault="000D1620" w:rsidP="00BB5FFA">
      <w:pPr>
        <w:rPr>
          <w:sz w:val="26"/>
          <w:szCs w:val="26"/>
        </w:rPr>
      </w:pPr>
    </w:p>
    <w:p w14:paraId="743B4B9F" w14:textId="4626DD4D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04B6B3" w14:textId="3DB7F81C" w:rsidR="00655729" w:rsidRPr="00310C56" w:rsidRDefault="000C7F55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55729">
        <w:rPr>
          <w:rFonts w:ascii="Times New Roman" w:hAnsi="Times New Roman" w:cs="Times New Roman"/>
          <w:sz w:val="26"/>
          <w:szCs w:val="26"/>
        </w:rPr>
        <w:t>.</w:t>
      </w:r>
      <w:r w:rsidR="009A61D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655729">
        <w:rPr>
          <w:rFonts w:ascii="Times New Roman" w:hAnsi="Times New Roman" w:cs="Times New Roman"/>
          <w:sz w:val="26"/>
          <w:szCs w:val="26"/>
        </w:rPr>
        <w:t>.202</w:t>
      </w:r>
      <w:r w:rsidR="00466D50">
        <w:rPr>
          <w:rFonts w:ascii="Times New Roman" w:hAnsi="Times New Roman" w:cs="Times New Roman"/>
          <w:sz w:val="26"/>
          <w:szCs w:val="26"/>
        </w:rPr>
        <w:t>4</w:t>
      </w:r>
    </w:p>
    <w:sectPr w:rsidR="0065572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C7F55"/>
    <w:rsid w:val="000D1620"/>
    <w:rsid w:val="00150FA9"/>
    <w:rsid w:val="001A079A"/>
    <w:rsid w:val="002764C2"/>
    <w:rsid w:val="002F41A2"/>
    <w:rsid w:val="00310C56"/>
    <w:rsid w:val="00311106"/>
    <w:rsid w:val="003D16F5"/>
    <w:rsid w:val="00466D50"/>
    <w:rsid w:val="004D4BDF"/>
    <w:rsid w:val="004E0AD4"/>
    <w:rsid w:val="00517863"/>
    <w:rsid w:val="005D6116"/>
    <w:rsid w:val="00644F3E"/>
    <w:rsid w:val="00655729"/>
    <w:rsid w:val="006B0238"/>
    <w:rsid w:val="00763948"/>
    <w:rsid w:val="009132E9"/>
    <w:rsid w:val="0094056E"/>
    <w:rsid w:val="009A61D4"/>
    <w:rsid w:val="00A052BF"/>
    <w:rsid w:val="00A27394"/>
    <w:rsid w:val="00AC3908"/>
    <w:rsid w:val="00AD78BA"/>
    <w:rsid w:val="00BB5FFA"/>
    <w:rsid w:val="00C11240"/>
    <w:rsid w:val="00CA4FD9"/>
    <w:rsid w:val="00DA7AE6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2024-03-01T09:06:00Z</cp:lastPrinted>
  <dcterms:created xsi:type="dcterms:W3CDTF">2022-07-06T07:40:00Z</dcterms:created>
  <dcterms:modified xsi:type="dcterms:W3CDTF">2024-04-18T10:50:00Z</dcterms:modified>
</cp:coreProperties>
</file>