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156D9CB5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9109B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50636F">
        <w:rPr>
          <w:rFonts w:ascii="Times New Roman" w:hAnsi="Times New Roman" w:cs="Times New Roman"/>
          <w:sz w:val="26"/>
          <w:szCs w:val="26"/>
        </w:rPr>
        <w:t>ноября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3F316AA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50636F">
        <w:rPr>
          <w:rFonts w:ascii="Times New Roman" w:hAnsi="Times New Roman" w:cs="Times New Roman"/>
          <w:sz w:val="26"/>
          <w:szCs w:val="26"/>
        </w:rPr>
        <w:t>4</w:t>
      </w:r>
      <w:r w:rsidR="00D56474">
        <w:rPr>
          <w:rFonts w:ascii="Times New Roman" w:hAnsi="Times New Roman" w:cs="Times New Roman"/>
          <w:sz w:val="26"/>
          <w:szCs w:val="26"/>
        </w:rPr>
        <w:t>2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AC3706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D56474">
        <w:rPr>
          <w:color w:val="000000"/>
          <w:sz w:val="26"/>
          <w:szCs w:val="26"/>
        </w:rPr>
        <w:t>управление экономического развития и инвестиций</w:t>
      </w:r>
      <w:r w:rsidR="0050636F">
        <w:rPr>
          <w:color w:val="000000"/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17B510B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50636F">
        <w:rPr>
          <w:sz w:val="26"/>
          <w:szCs w:val="26"/>
        </w:rPr>
        <w:t>4</w:t>
      </w:r>
      <w:r w:rsidR="00D56474">
        <w:rPr>
          <w:sz w:val="26"/>
          <w:szCs w:val="26"/>
        </w:rPr>
        <w:t>2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D56474">
        <w:rPr>
          <w:sz w:val="26"/>
          <w:szCs w:val="26"/>
        </w:rPr>
        <w:t xml:space="preserve">первого заместителя </w:t>
      </w:r>
      <w:r w:rsidR="001E6377">
        <w:rPr>
          <w:sz w:val="26"/>
          <w:szCs w:val="26"/>
        </w:rPr>
        <w:t xml:space="preserve">главы Советского района от </w:t>
      </w:r>
      <w:r w:rsidR="0049109B">
        <w:rPr>
          <w:sz w:val="26"/>
          <w:szCs w:val="26"/>
        </w:rPr>
        <w:t>22</w:t>
      </w:r>
      <w:r w:rsidR="001E6377" w:rsidRPr="006B0238">
        <w:rPr>
          <w:sz w:val="26"/>
          <w:szCs w:val="26"/>
        </w:rPr>
        <w:t>.</w:t>
      </w:r>
      <w:r w:rsidR="0049109B">
        <w:rPr>
          <w:sz w:val="26"/>
          <w:szCs w:val="26"/>
        </w:rPr>
        <w:t>11</w:t>
      </w:r>
      <w:r w:rsidR="001E6377" w:rsidRPr="006B0238">
        <w:rPr>
          <w:sz w:val="26"/>
          <w:szCs w:val="26"/>
        </w:rPr>
        <w:t xml:space="preserve">.2022 № </w:t>
      </w:r>
      <w:r w:rsidR="0049109B">
        <w:rPr>
          <w:sz w:val="26"/>
          <w:szCs w:val="26"/>
        </w:rPr>
        <w:t>16</w:t>
      </w:r>
      <w:r w:rsidR="001E6377" w:rsidRPr="006B0238">
        <w:rPr>
          <w:sz w:val="26"/>
          <w:szCs w:val="26"/>
        </w:rPr>
        <w:t>-</w:t>
      </w:r>
      <w:r w:rsidR="0049109B">
        <w:rPr>
          <w:sz w:val="26"/>
          <w:szCs w:val="26"/>
        </w:rPr>
        <w:t>исх</w:t>
      </w:r>
      <w:r w:rsidR="001E6377" w:rsidRPr="006B0238">
        <w:rPr>
          <w:sz w:val="26"/>
          <w:szCs w:val="26"/>
        </w:rPr>
        <w:t>-</w:t>
      </w:r>
      <w:r w:rsidR="0049109B">
        <w:rPr>
          <w:sz w:val="26"/>
          <w:szCs w:val="26"/>
        </w:rPr>
        <w:t>583</w:t>
      </w:r>
      <w:r w:rsidR="001E6377" w:rsidRPr="006B0238">
        <w:rPr>
          <w:sz w:val="26"/>
          <w:szCs w:val="26"/>
        </w:rPr>
        <w:t xml:space="preserve">, входящая корреспонденция КСП от </w:t>
      </w:r>
      <w:r w:rsidR="0049109B">
        <w:rPr>
          <w:sz w:val="26"/>
          <w:szCs w:val="26"/>
        </w:rPr>
        <w:t>22</w:t>
      </w:r>
      <w:r w:rsidR="001E6377" w:rsidRPr="006B0238">
        <w:rPr>
          <w:sz w:val="26"/>
          <w:szCs w:val="26"/>
        </w:rPr>
        <w:t>.</w:t>
      </w:r>
      <w:r w:rsidR="0049109B">
        <w:rPr>
          <w:sz w:val="26"/>
          <w:szCs w:val="26"/>
        </w:rPr>
        <w:t>11</w:t>
      </w:r>
      <w:r w:rsidR="001E6377" w:rsidRPr="006B0238">
        <w:rPr>
          <w:sz w:val="26"/>
          <w:szCs w:val="26"/>
        </w:rPr>
        <w:t>.2022 № 08-</w:t>
      </w:r>
      <w:r w:rsidR="001E6377">
        <w:rPr>
          <w:sz w:val="26"/>
          <w:szCs w:val="26"/>
        </w:rPr>
        <w:t>вх-</w:t>
      </w:r>
      <w:r w:rsidR="0049109B">
        <w:rPr>
          <w:sz w:val="26"/>
          <w:szCs w:val="26"/>
        </w:rPr>
        <w:t>609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3A5597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49109B">
        <w:rPr>
          <w:color w:val="000000"/>
          <w:sz w:val="26"/>
          <w:szCs w:val="26"/>
        </w:rPr>
        <w:t>22</w:t>
      </w:r>
      <w:r w:rsidRPr="003811CB">
        <w:rPr>
          <w:sz w:val="26"/>
          <w:szCs w:val="26"/>
        </w:rPr>
        <w:t>.</w:t>
      </w:r>
      <w:r w:rsidR="00400480">
        <w:rPr>
          <w:sz w:val="26"/>
          <w:szCs w:val="26"/>
        </w:rPr>
        <w:t>1</w:t>
      </w:r>
      <w:r w:rsidR="0049109B">
        <w:rPr>
          <w:sz w:val="26"/>
          <w:szCs w:val="26"/>
        </w:rPr>
        <w:t>1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49109B">
        <w:rPr>
          <w:sz w:val="26"/>
          <w:szCs w:val="26"/>
        </w:rPr>
        <w:t>12</w:t>
      </w:r>
      <w:r w:rsidRPr="003811CB">
        <w:rPr>
          <w:sz w:val="26"/>
          <w:szCs w:val="26"/>
        </w:rPr>
        <w:t>.</w:t>
      </w:r>
      <w:r w:rsidR="0049109B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2;</w:t>
      </w:r>
    </w:p>
    <w:p w14:paraId="5B274A4F" w14:textId="145777BA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49109B">
        <w:rPr>
          <w:sz w:val="26"/>
          <w:szCs w:val="26"/>
        </w:rPr>
        <w:t>22</w:t>
      </w:r>
      <w:r>
        <w:rPr>
          <w:sz w:val="26"/>
          <w:szCs w:val="26"/>
        </w:rPr>
        <w:t>.</w:t>
      </w:r>
      <w:r w:rsidR="0049109B">
        <w:rPr>
          <w:sz w:val="26"/>
          <w:szCs w:val="26"/>
        </w:rPr>
        <w:t>11</w:t>
      </w:r>
      <w:r>
        <w:rPr>
          <w:sz w:val="26"/>
          <w:szCs w:val="26"/>
        </w:rPr>
        <w:t xml:space="preserve">.2022 по </w:t>
      </w:r>
      <w:r w:rsidR="0049109B">
        <w:rPr>
          <w:sz w:val="26"/>
          <w:szCs w:val="26"/>
        </w:rPr>
        <w:t>24</w:t>
      </w:r>
      <w:r>
        <w:rPr>
          <w:sz w:val="26"/>
          <w:szCs w:val="26"/>
        </w:rPr>
        <w:t>.</w:t>
      </w:r>
      <w:r w:rsidR="00400480">
        <w:rPr>
          <w:sz w:val="26"/>
          <w:szCs w:val="26"/>
        </w:rPr>
        <w:t>1</w:t>
      </w:r>
      <w:r w:rsidR="0050636F">
        <w:rPr>
          <w:sz w:val="26"/>
          <w:szCs w:val="26"/>
        </w:rPr>
        <w:t>1</w:t>
      </w:r>
      <w:r>
        <w:rPr>
          <w:sz w:val="26"/>
          <w:szCs w:val="26"/>
        </w:rPr>
        <w:t>.2022.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0064A113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D56474">
        <w:rPr>
          <w:sz w:val="26"/>
          <w:szCs w:val="26"/>
        </w:rPr>
        <w:t>нет</w:t>
      </w:r>
      <w:r w:rsidR="00400480">
        <w:rPr>
          <w:sz w:val="26"/>
          <w:szCs w:val="26"/>
        </w:rPr>
        <w:t>.</w:t>
      </w:r>
    </w:p>
    <w:p w14:paraId="65F3F278" w14:textId="64B8C170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49109B">
        <w:rPr>
          <w:sz w:val="26"/>
          <w:szCs w:val="26"/>
        </w:rPr>
        <w:t>16 352,4</w:t>
      </w:r>
      <w:r w:rsidR="00D56474">
        <w:rPr>
          <w:sz w:val="26"/>
          <w:szCs w:val="26"/>
        </w:rPr>
        <w:t xml:space="preserve"> тыс. руб.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4C4631C7" w:rsidR="00310C56" w:rsidRP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6377"/>
    <w:rsid w:val="002764C2"/>
    <w:rsid w:val="00310C56"/>
    <w:rsid w:val="003D16F5"/>
    <w:rsid w:val="00400480"/>
    <w:rsid w:val="0049109B"/>
    <w:rsid w:val="004D4BDF"/>
    <w:rsid w:val="0050636F"/>
    <w:rsid w:val="005D6116"/>
    <w:rsid w:val="006161CA"/>
    <w:rsid w:val="00A70784"/>
    <w:rsid w:val="00BB5FFA"/>
    <w:rsid w:val="00C11240"/>
    <w:rsid w:val="00D56474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12</cp:revision>
  <cp:lastPrinted>2022-11-02T10:33:00Z</cp:lastPrinted>
  <dcterms:created xsi:type="dcterms:W3CDTF">2022-07-06T07:40:00Z</dcterms:created>
  <dcterms:modified xsi:type="dcterms:W3CDTF">2022-11-24T06:58:00Z</dcterms:modified>
</cp:coreProperties>
</file>