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81257" w14:textId="77777777" w:rsidR="00D63452" w:rsidRPr="00B0435F" w:rsidRDefault="00D63452" w:rsidP="00745447">
      <w:pPr>
        <w:spacing w:line="240" w:lineRule="auto"/>
        <w:ind w:left="5245"/>
        <w:jc w:val="left"/>
        <w:rPr>
          <w:sz w:val="24"/>
          <w:szCs w:val="24"/>
        </w:rPr>
      </w:pPr>
      <w:r w:rsidRPr="00B0435F">
        <w:rPr>
          <w:sz w:val="24"/>
          <w:szCs w:val="24"/>
        </w:rPr>
        <w:t>УТВЕРЖДАЮ</w:t>
      </w:r>
    </w:p>
    <w:p w14:paraId="2092D535" w14:textId="16CCBC9B" w:rsidR="00771C6E" w:rsidRDefault="00451B0E" w:rsidP="00745447">
      <w:pPr>
        <w:spacing w:line="240" w:lineRule="auto"/>
        <w:ind w:left="5954" w:firstLine="1"/>
        <w:jc w:val="left"/>
        <w:rPr>
          <w:sz w:val="26"/>
          <w:szCs w:val="26"/>
        </w:rPr>
      </w:pPr>
      <w:r>
        <w:rPr>
          <w:sz w:val="26"/>
          <w:szCs w:val="26"/>
        </w:rPr>
        <w:t>П</w:t>
      </w:r>
      <w:r w:rsidR="00771C6E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</w:p>
    <w:p w14:paraId="2424401D" w14:textId="68486011" w:rsidR="00D63452" w:rsidRPr="00F27642" w:rsidRDefault="00D63452" w:rsidP="00745447">
      <w:pPr>
        <w:spacing w:line="240" w:lineRule="auto"/>
        <w:ind w:left="5954" w:firstLine="1"/>
        <w:jc w:val="left"/>
        <w:rPr>
          <w:sz w:val="26"/>
          <w:szCs w:val="26"/>
        </w:rPr>
      </w:pPr>
      <w:r w:rsidRPr="00F27642">
        <w:rPr>
          <w:sz w:val="26"/>
          <w:szCs w:val="26"/>
        </w:rPr>
        <w:t>Контрольно-счетной палаты Советского района</w:t>
      </w:r>
    </w:p>
    <w:p w14:paraId="1DBC6E55" w14:textId="77777777" w:rsidR="00F95DDC" w:rsidRPr="00F27642" w:rsidRDefault="00F95DDC" w:rsidP="00745447">
      <w:pPr>
        <w:spacing w:line="240" w:lineRule="auto"/>
        <w:ind w:left="4956"/>
        <w:jc w:val="left"/>
        <w:rPr>
          <w:sz w:val="26"/>
          <w:szCs w:val="26"/>
        </w:rPr>
      </w:pPr>
    </w:p>
    <w:p w14:paraId="60E16587" w14:textId="4C729E68" w:rsidR="00D63452" w:rsidRPr="00F27642" w:rsidRDefault="00451B0E" w:rsidP="00745447">
      <w:pPr>
        <w:spacing w:line="240" w:lineRule="auto"/>
        <w:ind w:left="5245"/>
        <w:jc w:val="left"/>
        <w:rPr>
          <w:sz w:val="26"/>
          <w:szCs w:val="26"/>
        </w:rPr>
      </w:pPr>
      <w:r>
        <w:rPr>
          <w:sz w:val="26"/>
          <w:szCs w:val="26"/>
        </w:rPr>
        <w:t>______________ А.П. Загоровский</w:t>
      </w:r>
    </w:p>
    <w:p w14:paraId="4200E427" w14:textId="77777777" w:rsidR="00D63452" w:rsidRPr="00F27642" w:rsidRDefault="00D63452" w:rsidP="00745447">
      <w:pPr>
        <w:spacing w:line="240" w:lineRule="auto"/>
        <w:ind w:left="5663"/>
        <w:jc w:val="left"/>
        <w:rPr>
          <w:sz w:val="26"/>
          <w:szCs w:val="26"/>
        </w:rPr>
      </w:pPr>
      <w:r w:rsidRPr="00F27642">
        <w:rPr>
          <w:sz w:val="26"/>
          <w:szCs w:val="26"/>
        </w:rPr>
        <w:t xml:space="preserve">     (подпись)            </w:t>
      </w:r>
    </w:p>
    <w:p w14:paraId="373D8C87" w14:textId="25CD7BD9" w:rsidR="00D63452" w:rsidRPr="00F27642" w:rsidRDefault="00EE374B" w:rsidP="00745447">
      <w:pPr>
        <w:spacing w:line="240" w:lineRule="auto"/>
        <w:ind w:left="5663" w:firstLine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63452" w:rsidRPr="00F27642">
        <w:rPr>
          <w:sz w:val="26"/>
          <w:szCs w:val="26"/>
        </w:rPr>
        <w:t>«</w:t>
      </w:r>
      <w:r w:rsidR="009F242D">
        <w:rPr>
          <w:sz w:val="26"/>
          <w:szCs w:val="26"/>
        </w:rPr>
        <w:t>11</w:t>
      </w:r>
      <w:r w:rsidR="00D63452" w:rsidRPr="00F27642">
        <w:rPr>
          <w:sz w:val="26"/>
          <w:szCs w:val="26"/>
        </w:rPr>
        <w:t>»</w:t>
      </w:r>
      <w:r w:rsidR="009F242D">
        <w:rPr>
          <w:sz w:val="26"/>
          <w:szCs w:val="26"/>
        </w:rPr>
        <w:t xml:space="preserve"> апреля</w:t>
      </w:r>
      <w:r w:rsidR="00267104" w:rsidRPr="00F27642">
        <w:rPr>
          <w:sz w:val="26"/>
          <w:szCs w:val="26"/>
        </w:rPr>
        <w:t xml:space="preserve"> </w:t>
      </w:r>
      <w:r w:rsidR="00BC5067">
        <w:rPr>
          <w:sz w:val="26"/>
          <w:szCs w:val="26"/>
        </w:rPr>
        <w:t>20</w:t>
      </w:r>
      <w:r w:rsidR="000265F2">
        <w:rPr>
          <w:sz w:val="26"/>
          <w:szCs w:val="26"/>
        </w:rPr>
        <w:t>2</w:t>
      </w:r>
      <w:r w:rsidR="009F242D">
        <w:rPr>
          <w:sz w:val="26"/>
          <w:szCs w:val="26"/>
        </w:rPr>
        <w:t>3</w:t>
      </w:r>
      <w:r w:rsidR="00D63452" w:rsidRPr="00F27642">
        <w:rPr>
          <w:sz w:val="26"/>
          <w:szCs w:val="26"/>
        </w:rPr>
        <w:t xml:space="preserve"> года</w:t>
      </w:r>
    </w:p>
    <w:p w14:paraId="4F44E125" w14:textId="77777777" w:rsidR="00D63452" w:rsidRPr="00B0435F" w:rsidRDefault="00D63452" w:rsidP="00B0435F">
      <w:pPr>
        <w:pStyle w:val="2"/>
        <w:ind w:right="-14"/>
        <w:rPr>
          <w:b w:val="0"/>
          <w:sz w:val="24"/>
          <w:szCs w:val="24"/>
        </w:rPr>
      </w:pPr>
    </w:p>
    <w:p w14:paraId="207E3AEF" w14:textId="77777777" w:rsidR="00B0435F" w:rsidRPr="00B0435F" w:rsidRDefault="00B0435F" w:rsidP="00745447">
      <w:pPr>
        <w:tabs>
          <w:tab w:val="left" w:pos="5954"/>
        </w:tabs>
        <w:spacing w:line="240" w:lineRule="auto"/>
        <w:rPr>
          <w:sz w:val="24"/>
          <w:szCs w:val="24"/>
        </w:rPr>
      </w:pPr>
    </w:p>
    <w:p w14:paraId="25A7AB48" w14:textId="77777777" w:rsidR="00D63452" w:rsidRPr="00B0435F" w:rsidRDefault="00D63452" w:rsidP="00B0435F">
      <w:pPr>
        <w:pStyle w:val="2"/>
        <w:ind w:right="-14"/>
        <w:rPr>
          <w:b w:val="0"/>
          <w:sz w:val="24"/>
          <w:szCs w:val="24"/>
        </w:rPr>
      </w:pPr>
      <w:r w:rsidRPr="00B0435F">
        <w:rPr>
          <w:b w:val="0"/>
          <w:sz w:val="24"/>
          <w:szCs w:val="24"/>
        </w:rPr>
        <w:t>отчет</w:t>
      </w:r>
    </w:p>
    <w:p w14:paraId="2C62B56F" w14:textId="77777777" w:rsidR="00D63452" w:rsidRPr="00D728AA" w:rsidRDefault="00D63452" w:rsidP="00B0435F">
      <w:pPr>
        <w:pStyle w:val="2"/>
        <w:ind w:right="-14"/>
        <w:rPr>
          <w:b w:val="0"/>
          <w:caps w:val="0"/>
          <w:sz w:val="26"/>
          <w:szCs w:val="26"/>
        </w:rPr>
      </w:pPr>
      <w:r w:rsidRPr="00D728AA">
        <w:rPr>
          <w:b w:val="0"/>
          <w:caps w:val="0"/>
          <w:sz w:val="26"/>
          <w:szCs w:val="26"/>
        </w:rPr>
        <w:t>о результатах контрольного мероприятия</w:t>
      </w:r>
    </w:p>
    <w:p w14:paraId="3461B394" w14:textId="77777777" w:rsidR="00523CDC" w:rsidRDefault="00B0435F" w:rsidP="00036B01">
      <w:pPr>
        <w:spacing w:line="240" w:lineRule="auto"/>
        <w:ind w:firstLine="0"/>
        <w:jc w:val="center"/>
        <w:rPr>
          <w:sz w:val="26"/>
          <w:szCs w:val="26"/>
        </w:rPr>
      </w:pPr>
      <w:r w:rsidRPr="00D728AA">
        <w:rPr>
          <w:sz w:val="26"/>
          <w:szCs w:val="26"/>
        </w:rPr>
        <w:t>«</w:t>
      </w:r>
      <w:r w:rsidR="00523CDC">
        <w:rPr>
          <w:sz w:val="26"/>
          <w:szCs w:val="26"/>
        </w:rPr>
        <w:t>Плановая п</w:t>
      </w:r>
      <w:r w:rsidR="00266A1C" w:rsidRPr="00D728AA">
        <w:rPr>
          <w:sz w:val="26"/>
          <w:szCs w:val="26"/>
        </w:rPr>
        <w:t xml:space="preserve">роверка </w:t>
      </w:r>
      <w:r w:rsidR="00036B01" w:rsidRPr="00D728AA">
        <w:rPr>
          <w:sz w:val="26"/>
          <w:szCs w:val="26"/>
        </w:rPr>
        <w:t xml:space="preserve">соблюдения законодательства Российской Федерации и </w:t>
      </w:r>
    </w:p>
    <w:p w14:paraId="18CE0BE2" w14:textId="3B35B7A8" w:rsidR="00036B01" w:rsidRPr="00D728AA" w:rsidRDefault="00523CDC" w:rsidP="00036B01">
      <w:pPr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="00036B01" w:rsidRPr="00D728AA">
        <w:rPr>
          <w:sz w:val="26"/>
          <w:szCs w:val="26"/>
        </w:rPr>
        <w:t>ных</w:t>
      </w:r>
      <w:r>
        <w:rPr>
          <w:sz w:val="26"/>
          <w:szCs w:val="26"/>
        </w:rPr>
        <w:t xml:space="preserve"> </w:t>
      </w:r>
      <w:r w:rsidR="00036B01" w:rsidRPr="00D728AA">
        <w:rPr>
          <w:sz w:val="26"/>
          <w:szCs w:val="26"/>
        </w:rPr>
        <w:t>нормативных правовых актов о контрактной системе в сфере закупок</w:t>
      </w:r>
    </w:p>
    <w:p w14:paraId="2AEC4D4B" w14:textId="77777777" w:rsidR="00CE1969" w:rsidRDefault="00036B01" w:rsidP="00771C6E">
      <w:pPr>
        <w:spacing w:line="240" w:lineRule="auto"/>
        <w:ind w:firstLine="0"/>
        <w:jc w:val="center"/>
        <w:rPr>
          <w:sz w:val="26"/>
          <w:szCs w:val="26"/>
        </w:rPr>
      </w:pPr>
      <w:r w:rsidRPr="00D728AA">
        <w:rPr>
          <w:sz w:val="26"/>
          <w:szCs w:val="26"/>
        </w:rPr>
        <w:t xml:space="preserve"> </w:t>
      </w:r>
      <w:r w:rsidR="00B533D5" w:rsidRPr="00D728AA">
        <w:rPr>
          <w:sz w:val="26"/>
          <w:szCs w:val="26"/>
        </w:rPr>
        <w:t>в</w:t>
      </w:r>
      <w:r w:rsidR="00CE0929" w:rsidRPr="00D728AA">
        <w:rPr>
          <w:sz w:val="26"/>
          <w:szCs w:val="26"/>
        </w:rPr>
        <w:t xml:space="preserve"> </w:t>
      </w:r>
      <w:r w:rsidR="00771C6E" w:rsidRPr="00771C6E">
        <w:rPr>
          <w:sz w:val="26"/>
          <w:szCs w:val="26"/>
        </w:rPr>
        <w:t xml:space="preserve">муниципальном бюджетном </w:t>
      </w:r>
      <w:r w:rsidR="00CE1969">
        <w:rPr>
          <w:sz w:val="26"/>
          <w:szCs w:val="26"/>
        </w:rPr>
        <w:t xml:space="preserve">образовательном </w:t>
      </w:r>
      <w:r w:rsidR="00771C6E" w:rsidRPr="00771C6E">
        <w:rPr>
          <w:sz w:val="26"/>
          <w:szCs w:val="26"/>
        </w:rPr>
        <w:t xml:space="preserve">учреждении </w:t>
      </w:r>
    </w:p>
    <w:p w14:paraId="33AA8DE2" w14:textId="465DFFC0" w:rsidR="001F420C" w:rsidRPr="00D728AA" w:rsidRDefault="00CE1969" w:rsidP="00771C6E">
      <w:pPr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«Средняя общеобразовательная школа № 2 г. Советский»</w:t>
      </w:r>
    </w:p>
    <w:p w14:paraId="3111D418" w14:textId="77777777" w:rsidR="00DD1E2D" w:rsidRPr="00D728AA" w:rsidRDefault="00DD1E2D" w:rsidP="00F329D4">
      <w:pPr>
        <w:spacing w:line="240" w:lineRule="auto"/>
        <w:ind w:firstLine="0"/>
        <w:jc w:val="center"/>
        <w:rPr>
          <w:sz w:val="26"/>
          <w:szCs w:val="26"/>
          <w:lang w:eastAsia="en-US"/>
        </w:rPr>
      </w:pPr>
    </w:p>
    <w:p w14:paraId="14027104" w14:textId="7E3636DD" w:rsidR="00D63452" w:rsidRDefault="00D63452" w:rsidP="00B0435F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 xml:space="preserve">1. Основание для проведения контрольного мероприятия: </w:t>
      </w:r>
      <w:r w:rsidR="0080760D" w:rsidRPr="0080760D">
        <w:rPr>
          <w:sz w:val="26"/>
          <w:szCs w:val="26"/>
        </w:rPr>
        <w:t xml:space="preserve">пункт </w:t>
      </w:r>
      <w:r w:rsidR="00CE1969">
        <w:rPr>
          <w:sz w:val="26"/>
          <w:szCs w:val="26"/>
        </w:rPr>
        <w:t>1</w:t>
      </w:r>
      <w:r w:rsidR="0080760D" w:rsidRPr="0080760D">
        <w:rPr>
          <w:sz w:val="26"/>
          <w:szCs w:val="26"/>
        </w:rPr>
        <w:t xml:space="preserve"> приложения № 2 к распоряжению председателя Контрольно-сч</w:t>
      </w:r>
      <w:r w:rsidR="005F6438">
        <w:rPr>
          <w:sz w:val="26"/>
          <w:szCs w:val="26"/>
        </w:rPr>
        <w:t>е</w:t>
      </w:r>
      <w:r w:rsidR="0080760D" w:rsidRPr="0080760D">
        <w:rPr>
          <w:sz w:val="26"/>
          <w:szCs w:val="26"/>
        </w:rPr>
        <w:t>тной палаты Советского района от 2</w:t>
      </w:r>
      <w:r w:rsidR="00331E33">
        <w:rPr>
          <w:sz w:val="26"/>
          <w:szCs w:val="26"/>
        </w:rPr>
        <w:t>2</w:t>
      </w:r>
      <w:r w:rsidR="0080760D" w:rsidRPr="0080760D">
        <w:rPr>
          <w:sz w:val="26"/>
          <w:szCs w:val="26"/>
        </w:rPr>
        <w:t>.12.202</w:t>
      </w:r>
      <w:r w:rsidR="00CE1969">
        <w:rPr>
          <w:sz w:val="26"/>
          <w:szCs w:val="26"/>
        </w:rPr>
        <w:t>2</w:t>
      </w:r>
      <w:r w:rsidR="0080760D" w:rsidRPr="0080760D">
        <w:rPr>
          <w:sz w:val="26"/>
          <w:szCs w:val="26"/>
        </w:rPr>
        <w:t xml:space="preserve"> № </w:t>
      </w:r>
      <w:r w:rsidR="00CE1969">
        <w:rPr>
          <w:sz w:val="26"/>
          <w:szCs w:val="26"/>
        </w:rPr>
        <w:t>91</w:t>
      </w:r>
      <w:r w:rsidR="0080760D" w:rsidRPr="0080760D">
        <w:rPr>
          <w:sz w:val="26"/>
          <w:szCs w:val="26"/>
        </w:rPr>
        <w:t xml:space="preserve"> «Об утверждении Плана деятельности </w:t>
      </w:r>
      <w:bookmarkStart w:id="0" w:name="_Hlk79571697"/>
      <w:r w:rsidR="0080760D" w:rsidRPr="0080760D">
        <w:rPr>
          <w:sz w:val="26"/>
          <w:szCs w:val="26"/>
        </w:rPr>
        <w:t>Контрольно-счетной палаты Советского района</w:t>
      </w:r>
      <w:bookmarkEnd w:id="0"/>
      <w:r w:rsidR="0080760D" w:rsidRPr="0080760D">
        <w:rPr>
          <w:sz w:val="26"/>
          <w:szCs w:val="26"/>
        </w:rPr>
        <w:t xml:space="preserve"> на 202</w:t>
      </w:r>
      <w:r w:rsidR="00CE1969">
        <w:rPr>
          <w:sz w:val="26"/>
          <w:szCs w:val="26"/>
        </w:rPr>
        <w:t>3</w:t>
      </w:r>
      <w:r w:rsidR="0080760D" w:rsidRPr="0080760D">
        <w:rPr>
          <w:sz w:val="26"/>
          <w:szCs w:val="26"/>
        </w:rPr>
        <w:t xml:space="preserve"> год»</w:t>
      </w:r>
      <w:r w:rsidRPr="00D728AA">
        <w:rPr>
          <w:sz w:val="26"/>
          <w:szCs w:val="26"/>
        </w:rPr>
        <w:t xml:space="preserve">, </w:t>
      </w:r>
      <w:r w:rsidR="003808DC" w:rsidRPr="00D728AA">
        <w:rPr>
          <w:sz w:val="26"/>
          <w:szCs w:val="26"/>
        </w:rPr>
        <w:t xml:space="preserve">распоряжение председателя </w:t>
      </w:r>
      <w:r w:rsidR="00EF4FEF" w:rsidRPr="00EF4FEF">
        <w:rPr>
          <w:sz w:val="26"/>
          <w:szCs w:val="26"/>
        </w:rPr>
        <w:t>Контрольно-счетной палаты Советского района</w:t>
      </w:r>
      <w:r w:rsidR="003808DC" w:rsidRPr="00D728AA">
        <w:rPr>
          <w:sz w:val="26"/>
          <w:szCs w:val="26"/>
        </w:rPr>
        <w:t xml:space="preserve"> от </w:t>
      </w:r>
      <w:r w:rsidR="00CE1969">
        <w:rPr>
          <w:sz w:val="26"/>
          <w:szCs w:val="26"/>
        </w:rPr>
        <w:t>16.01.2023</w:t>
      </w:r>
      <w:r w:rsidR="00266A1C" w:rsidRPr="00D728AA">
        <w:rPr>
          <w:sz w:val="26"/>
          <w:szCs w:val="26"/>
        </w:rPr>
        <w:t xml:space="preserve"> № </w:t>
      </w:r>
      <w:r w:rsidR="00CE1969">
        <w:rPr>
          <w:sz w:val="26"/>
          <w:szCs w:val="26"/>
        </w:rPr>
        <w:t>9</w:t>
      </w:r>
      <w:r w:rsidR="003808DC" w:rsidRPr="00D728AA">
        <w:rPr>
          <w:sz w:val="26"/>
          <w:szCs w:val="26"/>
        </w:rPr>
        <w:t>.</w:t>
      </w:r>
    </w:p>
    <w:p w14:paraId="3EAEFDD4" w14:textId="77777777" w:rsidR="00CE1969" w:rsidRPr="00CE1969" w:rsidRDefault="00CE1969" w:rsidP="00B0435F">
      <w:pPr>
        <w:tabs>
          <w:tab w:val="left" w:pos="567"/>
        </w:tabs>
        <w:spacing w:line="240" w:lineRule="auto"/>
        <w:ind w:right="6" w:firstLine="567"/>
        <w:rPr>
          <w:sz w:val="12"/>
          <w:szCs w:val="12"/>
        </w:rPr>
      </w:pPr>
    </w:p>
    <w:p w14:paraId="3CB66731" w14:textId="38006F46" w:rsidR="00F329D4" w:rsidRDefault="00D63452" w:rsidP="0034431D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>2. Объект контрольного мероприятия:</w:t>
      </w:r>
      <w:r w:rsidR="00073DB6">
        <w:rPr>
          <w:sz w:val="26"/>
          <w:szCs w:val="26"/>
        </w:rPr>
        <w:t xml:space="preserve"> </w:t>
      </w:r>
      <w:r w:rsidR="00771C6E" w:rsidRPr="00771C6E">
        <w:rPr>
          <w:sz w:val="26"/>
          <w:szCs w:val="26"/>
        </w:rPr>
        <w:t>муниципальн</w:t>
      </w:r>
      <w:r w:rsidR="00451B0E">
        <w:rPr>
          <w:sz w:val="26"/>
          <w:szCs w:val="26"/>
        </w:rPr>
        <w:t>ое бюджетное</w:t>
      </w:r>
      <w:r w:rsidR="00771C6E" w:rsidRPr="00771C6E">
        <w:rPr>
          <w:sz w:val="26"/>
          <w:szCs w:val="26"/>
        </w:rPr>
        <w:t xml:space="preserve"> </w:t>
      </w:r>
      <w:r w:rsidR="00CE1969">
        <w:rPr>
          <w:sz w:val="26"/>
          <w:szCs w:val="26"/>
        </w:rPr>
        <w:t xml:space="preserve">образовательное </w:t>
      </w:r>
      <w:r w:rsidR="00771C6E" w:rsidRPr="00771C6E">
        <w:rPr>
          <w:sz w:val="26"/>
          <w:szCs w:val="26"/>
        </w:rPr>
        <w:t xml:space="preserve">учреждение </w:t>
      </w:r>
      <w:r w:rsidR="00CE1969">
        <w:rPr>
          <w:sz w:val="26"/>
          <w:szCs w:val="26"/>
        </w:rPr>
        <w:t>«Средняя общеобразовательная школа № 2 г. Советский»</w:t>
      </w:r>
      <w:r w:rsidR="00E44B06">
        <w:rPr>
          <w:sz w:val="26"/>
          <w:szCs w:val="26"/>
        </w:rPr>
        <w:t>.</w:t>
      </w:r>
    </w:p>
    <w:p w14:paraId="4A175991" w14:textId="77777777" w:rsidR="00CE1969" w:rsidRPr="00CE1969" w:rsidRDefault="00CE1969" w:rsidP="0034431D">
      <w:pPr>
        <w:tabs>
          <w:tab w:val="left" w:pos="567"/>
        </w:tabs>
        <w:spacing w:line="240" w:lineRule="auto"/>
        <w:ind w:right="6" w:firstLine="567"/>
        <w:rPr>
          <w:sz w:val="12"/>
          <w:szCs w:val="12"/>
        </w:rPr>
      </w:pPr>
    </w:p>
    <w:p w14:paraId="15EFAA7A" w14:textId="3E57FDD8" w:rsidR="000265F2" w:rsidRDefault="000265F2" w:rsidP="001F420C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0265F2">
        <w:rPr>
          <w:sz w:val="26"/>
          <w:szCs w:val="26"/>
        </w:rPr>
        <w:t xml:space="preserve">Сокращенное наименование: </w:t>
      </w:r>
      <w:r w:rsidR="00771C6E" w:rsidRPr="00771C6E">
        <w:rPr>
          <w:sz w:val="26"/>
          <w:szCs w:val="26"/>
        </w:rPr>
        <w:t>МБ</w:t>
      </w:r>
      <w:r w:rsidR="00CE1969">
        <w:rPr>
          <w:sz w:val="26"/>
          <w:szCs w:val="26"/>
        </w:rPr>
        <w:t>О</w:t>
      </w:r>
      <w:r w:rsidR="00771C6E" w:rsidRPr="00771C6E">
        <w:rPr>
          <w:sz w:val="26"/>
          <w:szCs w:val="26"/>
        </w:rPr>
        <w:t>У</w:t>
      </w:r>
      <w:r w:rsidR="0076137F">
        <w:rPr>
          <w:sz w:val="26"/>
          <w:szCs w:val="26"/>
        </w:rPr>
        <w:t xml:space="preserve"> </w:t>
      </w:r>
      <w:r w:rsidR="00CE1969">
        <w:rPr>
          <w:sz w:val="26"/>
          <w:szCs w:val="26"/>
        </w:rPr>
        <w:t>СОШ № 2 г. Советский.</w:t>
      </w:r>
    </w:p>
    <w:p w14:paraId="7CD3EEFB" w14:textId="77777777" w:rsidR="00CE1969" w:rsidRPr="00CE1969" w:rsidRDefault="00CE1969" w:rsidP="001F420C">
      <w:pPr>
        <w:tabs>
          <w:tab w:val="left" w:pos="567"/>
        </w:tabs>
        <w:spacing w:line="240" w:lineRule="auto"/>
        <w:ind w:right="6" w:firstLine="567"/>
        <w:rPr>
          <w:sz w:val="12"/>
          <w:szCs w:val="12"/>
        </w:rPr>
      </w:pPr>
    </w:p>
    <w:p w14:paraId="3CA19A3E" w14:textId="6BB6E67D" w:rsidR="00D63452" w:rsidRDefault="00D63452" w:rsidP="00F329D4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>3.</w:t>
      </w:r>
      <w:r w:rsidR="00842E26" w:rsidRPr="00D728AA">
        <w:rPr>
          <w:color w:val="FFFFFF" w:themeColor="background1"/>
          <w:sz w:val="26"/>
          <w:szCs w:val="26"/>
        </w:rPr>
        <w:t>а</w:t>
      </w:r>
      <w:r w:rsidRPr="00D728AA">
        <w:rPr>
          <w:sz w:val="26"/>
          <w:szCs w:val="26"/>
        </w:rPr>
        <w:t xml:space="preserve">Предмет контрольного мероприятия: </w:t>
      </w:r>
      <w:r w:rsidR="007B6B88" w:rsidRPr="00D728AA">
        <w:rPr>
          <w:sz w:val="26"/>
          <w:szCs w:val="26"/>
        </w:rPr>
        <w:t xml:space="preserve">соблюдение </w:t>
      </w:r>
      <w:r w:rsidR="00771C6E" w:rsidRPr="00771C6E">
        <w:rPr>
          <w:sz w:val="26"/>
          <w:szCs w:val="26"/>
        </w:rPr>
        <w:t>МБ</w:t>
      </w:r>
      <w:r w:rsidR="00CE1969">
        <w:rPr>
          <w:sz w:val="26"/>
          <w:szCs w:val="26"/>
        </w:rPr>
        <w:t>О</w:t>
      </w:r>
      <w:r w:rsidR="00451B0E">
        <w:rPr>
          <w:sz w:val="26"/>
          <w:szCs w:val="26"/>
        </w:rPr>
        <w:t>У</w:t>
      </w:r>
      <w:r w:rsidR="0076137F">
        <w:rPr>
          <w:sz w:val="26"/>
          <w:szCs w:val="26"/>
        </w:rPr>
        <w:t xml:space="preserve"> </w:t>
      </w:r>
      <w:r w:rsidR="00CE1969">
        <w:rPr>
          <w:sz w:val="26"/>
          <w:szCs w:val="26"/>
        </w:rPr>
        <w:t>СОШ № 2 г. Советский</w:t>
      </w:r>
      <w:r w:rsidR="00771C6E" w:rsidRPr="00771C6E">
        <w:rPr>
          <w:sz w:val="26"/>
          <w:szCs w:val="26"/>
        </w:rPr>
        <w:t xml:space="preserve"> </w:t>
      </w:r>
      <w:r w:rsidR="007B6B88" w:rsidRPr="00D728AA">
        <w:rPr>
          <w:sz w:val="26"/>
          <w:szCs w:val="26"/>
        </w:rPr>
        <w:t>законодательства Российской Федерации и иных нормативных правовых актов о контрактной системе</w:t>
      </w:r>
      <w:r w:rsidR="009F3D7B">
        <w:rPr>
          <w:sz w:val="26"/>
          <w:szCs w:val="26"/>
        </w:rPr>
        <w:t xml:space="preserve"> </w:t>
      </w:r>
      <w:r w:rsidR="009F3D7B" w:rsidRPr="009F3D7B">
        <w:rPr>
          <w:sz w:val="26"/>
          <w:szCs w:val="26"/>
        </w:rPr>
        <w:t>за период с 01.</w:t>
      </w:r>
      <w:r w:rsidR="00CE1969">
        <w:rPr>
          <w:sz w:val="26"/>
          <w:szCs w:val="26"/>
        </w:rPr>
        <w:t>01.2020</w:t>
      </w:r>
      <w:r w:rsidR="009F3D7B" w:rsidRPr="009F3D7B">
        <w:rPr>
          <w:sz w:val="26"/>
          <w:szCs w:val="26"/>
        </w:rPr>
        <w:t xml:space="preserve"> по </w:t>
      </w:r>
      <w:r w:rsidR="00CE1969">
        <w:rPr>
          <w:sz w:val="26"/>
          <w:szCs w:val="26"/>
        </w:rPr>
        <w:t>31.12</w:t>
      </w:r>
      <w:r w:rsidR="00FC06CE">
        <w:rPr>
          <w:sz w:val="26"/>
          <w:szCs w:val="26"/>
        </w:rPr>
        <w:t>.202</w:t>
      </w:r>
      <w:r w:rsidR="0034431D">
        <w:rPr>
          <w:sz w:val="26"/>
          <w:szCs w:val="26"/>
        </w:rPr>
        <w:t>2</w:t>
      </w:r>
      <w:r w:rsidR="00963D7F" w:rsidRPr="00D728AA">
        <w:rPr>
          <w:sz w:val="26"/>
          <w:szCs w:val="26"/>
        </w:rPr>
        <w:t>.</w:t>
      </w:r>
    </w:p>
    <w:p w14:paraId="6984152F" w14:textId="77777777" w:rsidR="00CE1969" w:rsidRPr="00CE1969" w:rsidRDefault="00CE1969" w:rsidP="00F329D4">
      <w:pPr>
        <w:tabs>
          <w:tab w:val="left" w:pos="567"/>
        </w:tabs>
        <w:spacing w:line="240" w:lineRule="auto"/>
        <w:ind w:right="6" w:firstLine="567"/>
        <w:rPr>
          <w:sz w:val="12"/>
          <w:szCs w:val="12"/>
        </w:rPr>
      </w:pPr>
    </w:p>
    <w:p w14:paraId="1EA71564" w14:textId="7D2DF63D" w:rsidR="00D63452" w:rsidRDefault="00D63452" w:rsidP="00B0435F">
      <w:pPr>
        <w:tabs>
          <w:tab w:val="left" w:pos="567"/>
        </w:tabs>
        <w:spacing w:line="240" w:lineRule="auto"/>
        <w:ind w:left="567" w:right="6" w:firstLine="0"/>
        <w:rPr>
          <w:sz w:val="26"/>
          <w:szCs w:val="26"/>
        </w:rPr>
      </w:pPr>
      <w:r w:rsidRPr="00D728AA">
        <w:rPr>
          <w:sz w:val="26"/>
          <w:szCs w:val="26"/>
        </w:rPr>
        <w:t xml:space="preserve">4. Срок проведения контрольного мероприятия с </w:t>
      </w:r>
      <w:r w:rsidR="00CE1969">
        <w:rPr>
          <w:sz w:val="26"/>
          <w:szCs w:val="26"/>
        </w:rPr>
        <w:t>24.01</w:t>
      </w:r>
      <w:r w:rsidR="0034431D">
        <w:rPr>
          <w:sz w:val="26"/>
          <w:szCs w:val="26"/>
        </w:rPr>
        <w:t>.202</w:t>
      </w:r>
      <w:r w:rsidR="00CE1969">
        <w:rPr>
          <w:sz w:val="26"/>
          <w:szCs w:val="26"/>
        </w:rPr>
        <w:t>3</w:t>
      </w:r>
      <w:r w:rsidR="007B6B88" w:rsidRPr="00D728AA">
        <w:rPr>
          <w:sz w:val="26"/>
          <w:szCs w:val="26"/>
        </w:rPr>
        <w:t xml:space="preserve"> по </w:t>
      </w:r>
      <w:r w:rsidR="00CE1969">
        <w:rPr>
          <w:sz w:val="26"/>
          <w:szCs w:val="26"/>
        </w:rPr>
        <w:t>30.03</w:t>
      </w:r>
      <w:r w:rsidR="0034431D">
        <w:rPr>
          <w:sz w:val="26"/>
          <w:szCs w:val="26"/>
        </w:rPr>
        <w:t>.202</w:t>
      </w:r>
      <w:r w:rsidR="00CE1969">
        <w:rPr>
          <w:sz w:val="26"/>
          <w:szCs w:val="26"/>
        </w:rPr>
        <w:t>3</w:t>
      </w:r>
      <w:r w:rsidR="00771C6E">
        <w:rPr>
          <w:sz w:val="26"/>
          <w:szCs w:val="26"/>
        </w:rPr>
        <w:t>.</w:t>
      </w:r>
    </w:p>
    <w:p w14:paraId="0B2D8B9D" w14:textId="77777777" w:rsidR="00CE1969" w:rsidRPr="00CE1969" w:rsidRDefault="00CE1969" w:rsidP="00B0435F">
      <w:pPr>
        <w:tabs>
          <w:tab w:val="left" w:pos="567"/>
        </w:tabs>
        <w:spacing w:line="240" w:lineRule="auto"/>
        <w:ind w:left="567" w:right="6" w:firstLine="0"/>
        <w:rPr>
          <w:sz w:val="12"/>
          <w:szCs w:val="12"/>
        </w:rPr>
      </w:pPr>
    </w:p>
    <w:p w14:paraId="0AEC6124" w14:textId="5FACE638" w:rsidR="00A877DF" w:rsidRDefault="00D63452" w:rsidP="00B0435F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 xml:space="preserve">5. Цель контрольного мероприятия: </w:t>
      </w:r>
      <w:r w:rsidR="007B6B88" w:rsidRPr="00D728AA">
        <w:rPr>
          <w:sz w:val="26"/>
          <w:szCs w:val="26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</w:t>
      </w:r>
      <w:r w:rsidR="0080760D">
        <w:rPr>
          <w:sz w:val="26"/>
          <w:szCs w:val="26"/>
        </w:rPr>
        <w:t>.</w:t>
      </w:r>
    </w:p>
    <w:p w14:paraId="6D51A9D9" w14:textId="77777777" w:rsidR="00CE1969" w:rsidRPr="00CE1969" w:rsidRDefault="00CE1969" w:rsidP="00B0435F">
      <w:pPr>
        <w:tabs>
          <w:tab w:val="left" w:pos="567"/>
        </w:tabs>
        <w:spacing w:line="240" w:lineRule="auto"/>
        <w:ind w:right="6" w:firstLine="567"/>
        <w:rPr>
          <w:sz w:val="12"/>
          <w:szCs w:val="12"/>
        </w:rPr>
      </w:pPr>
    </w:p>
    <w:p w14:paraId="29576451" w14:textId="71AC3E8B" w:rsidR="00D63452" w:rsidRDefault="00B0435F" w:rsidP="00B0435F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>6</w:t>
      </w:r>
      <w:r w:rsidR="00D63452" w:rsidRPr="00D728AA">
        <w:rPr>
          <w:sz w:val="26"/>
          <w:szCs w:val="26"/>
        </w:rPr>
        <w:t>. По результатам контрольного мероприятия установлено следующее:</w:t>
      </w:r>
    </w:p>
    <w:p w14:paraId="70EDE34A" w14:textId="77777777" w:rsidR="00CE1969" w:rsidRPr="00CE1969" w:rsidRDefault="00CE1969" w:rsidP="00B0435F">
      <w:pPr>
        <w:tabs>
          <w:tab w:val="left" w:pos="567"/>
        </w:tabs>
        <w:spacing w:line="240" w:lineRule="auto"/>
        <w:ind w:right="6" w:firstLine="567"/>
        <w:rPr>
          <w:sz w:val="12"/>
          <w:szCs w:val="12"/>
        </w:rPr>
      </w:pPr>
    </w:p>
    <w:p w14:paraId="23759C3B" w14:textId="77777777" w:rsidR="00CE1969" w:rsidRDefault="00771C6E" w:rsidP="00CE1969">
      <w:pPr>
        <w:pStyle w:val="a6"/>
        <w:spacing w:after="200" w:line="240" w:lineRule="auto"/>
        <w:ind w:left="0" w:firstLine="426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6.</w:t>
      </w:r>
      <w:r w:rsidR="00451B0E">
        <w:rPr>
          <w:sz w:val="26"/>
          <w:szCs w:val="26"/>
        </w:rPr>
        <w:t xml:space="preserve">1. </w:t>
      </w:r>
      <w:r w:rsidR="00CE1969" w:rsidRPr="00CE1969">
        <w:rPr>
          <w:rFonts w:eastAsia="Calibri"/>
          <w:sz w:val="26"/>
          <w:szCs w:val="26"/>
          <w:lang w:eastAsia="en-US"/>
        </w:rPr>
        <w:t>Нарушение пункта 2 части 8 статьи 16 Федерального закона о контрактной системе - заказчиком не обеспечено соответствие показателей плана-графика закупок и плана финансово-хозяйственной деятельности учреждения.</w:t>
      </w:r>
    </w:p>
    <w:p w14:paraId="2B6298BA" w14:textId="77777777" w:rsidR="00CE1969" w:rsidRPr="00CE1969" w:rsidRDefault="00CE1969" w:rsidP="00CE1969">
      <w:pPr>
        <w:pStyle w:val="a6"/>
        <w:spacing w:after="200" w:line="240" w:lineRule="auto"/>
        <w:ind w:left="0" w:firstLine="426"/>
        <w:rPr>
          <w:rFonts w:eastAsia="Calibri"/>
          <w:sz w:val="12"/>
          <w:szCs w:val="12"/>
          <w:lang w:eastAsia="en-US"/>
        </w:rPr>
      </w:pPr>
    </w:p>
    <w:p w14:paraId="173C3EC3" w14:textId="77777777" w:rsidR="00CE1969" w:rsidRDefault="00CE1969" w:rsidP="00CE1969">
      <w:pPr>
        <w:pStyle w:val="a6"/>
        <w:spacing w:after="200" w:line="240" w:lineRule="auto"/>
        <w:ind w:left="0" w:firstLine="426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6.2. </w:t>
      </w:r>
      <w:r w:rsidRPr="00CE1969">
        <w:rPr>
          <w:sz w:val="26"/>
          <w:szCs w:val="26"/>
        </w:rPr>
        <w:t>Нарушение части 13.1 статьи 34 Федерального закона о контрактной системе – нарушение требований, предъявляемых к условиям контрак</w:t>
      </w:r>
      <w:r>
        <w:rPr>
          <w:sz w:val="26"/>
          <w:szCs w:val="26"/>
        </w:rPr>
        <w:t>та (выявлено 3 факта нарушения)</w:t>
      </w:r>
    </w:p>
    <w:p w14:paraId="0089ED5E" w14:textId="77777777" w:rsidR="00CE1969" w:rsidRPr="00CE1969" w:rsidRDefault="00CE1969" w:rsidP="00CE1969">
      <w:pPr>
        <w:pStyle w:val="a6"/>
        <w:spacing w:after="200" w:line="240" w:lineRule="auto"/>
        <w:ind w:left="0" w:firstLine="426"/>
        <w:rPr>
          <w:sz w:val="12"/>
          <w:szCs w:val="12"/>
        </w:rPr>
      </w:pPr>
    </w:p>
    <w:p w14:paraId="782A23AD" w14:textId="77777777" w:rsidR="00CE1969" w:rsidRDefault="00CE1969" w:rsidP="00CE1969">
      <w:pPr>
        <w:pStyle w:val="a6"/>
        <w:spacing w:after="200" w:line="240" w:lineRule="auto"/>
        <w:ind w:left="0" w:firstLine="426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Pr="00CE1969">
        <w:rPr>
          <w:sz w:val="26"/>
          <w:szCs w:val="26"/>
        </w:rPr>
        <w:t>Нарушение пункта 2 части 1 статьи 94 Федерального закона о контрактной системе - нарушение исполнения заказчиком обязательств, предусмотренных контрактом (выявлено 2 факта нарушения);</w:t>
      </w:r>
    </w:p>
    <w:p w14:paraId="4663E1CD" w14:textId="77777777" w:rsidR="00CE1969" w:rsidRDefault="00CE1969" w:rsidP="00CE1969">
      <w:pPr>
        <w:pStyle w:val="a6"/>
        <w:spacing w:after="200" w:line="240" w:lineRule="auto"/>
        <w:ind w:left="0" w:firstLine="426"/>
        <w:rPr>
          <w:sz w:val="26"/>
          <w:szCs w:val="26"/>
        </w:rPr>
      </w:pPr>
    </w:p>
    <w:p w14:paraId="3F2EFF08" w14:textId="51EE513A" w:rsidR="00CE1969" w:rsidRPr="00CE1969" w:rsidRDefault="00CE1969" w:rsidP="00CE1969">
      <w:pPr>
        <w:pStyle w:val="a6"/>
        <w:spacing w:after="200" w:line="240" w:lineRule="auto"/>
        <w:ind w:left="0" w:firstLine="426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6.4. </w:t>
      </w:r>
      <w:proofErr w:type="gramStart"/>
      <w:r w:rsidRPr="00CE1969">
        <w:rPr>
          <w:sz w:val="26"/>
          <w:szCs w:val="26"/>
        </w:rPr>
        <w:t>Нарушение требований Правил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системе, утвержденных постановлением Правительства РФ от 17.03.2015 № 238 при составлении отчета об объеме закупок у субъектов малого предпринимательства и социально ориентированных некоммерческих организаций за 2020, 2021 отчетные годы (выявлено 2 факта нарушения).</w:t>
      </w:r>
      <w:proofErr w:type="gramEnd"/>
    </w:p>
    <w:p w14:paraId="2B87A072" w14:textId="674C6EE1" w:rsidR="00E91795" w:rsidRPr="00D728AA" w:rsidRDefault="00E91795" w:rsidP="00CE1969">
      <w:pPr>
        <w:pStyle w:val="a7"/>
        <w:ind w:firstLine="426"/>
        <w:jc w:val="both"/>
        <w:rPr>
          <w:color w:val="000000"/>
          <w:sz w:val="26"/>
          <w:szCs w:val="26"/>
        </w:rPr>
      </w:pPr>
    </w:p>
    <w:p w14:paraId="07AABADF" w14:textId="32EBAC7D" w:rsidR="00BD38A9" w:rsidRPr="00BD38A9" w:rsidRDefault="00771C6E" w:rsidP="00900B70">
      <w:pPr>
        <w:tabs>
          <w:tab w:val="left" w:pos="2552"/>
        </w:tabs>
        <w:spacing w:line="240" w:lineRule="auto"/>
        <w:ind w:right="6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Приложение: а</w:t>
      </w:r>
      <w:r w:rsidR="00BD38A9" w:rsidRPr="00BD38A9">
        <w:rPr>
          <w:color w:val="000000"/>
          <w:sz w:val="26"/>
          <w:szCs w:val="26"/>
        </w:rPr>
        <w:t xml:space="preserve">кт контрольного мероприятия от </w:t>
      </w:r>
      <w:r w:rsidR="00CE1969">
        <w:rPr>
          <w:color w:val="000000"/>
          <w:sz w:val="26"/>
          <w:szCs w:val="26"/>
        </w:rPr>
        <w:t>30.03.2023</w:t>
      </w:r>
      <w:r w:rsidR="00BD38A9" w:rsidRPr="00BD38A9">
        <w:rPr>
          <w:color w:val="000000"/>
          <w:sz w:val="26"/>
          <w:szCs w:val="26"/>
        </w:rPr>
        <w:t xml:space="preserve"> на </w:t>
      </w:r>
      <w:r w:rsidR="00CE1969">
        <w:rPr>
          <w:color w:val="000000"/>
          <w:sz w:val="26"/>
          <w:szCs w:val="26"/>
        </w:rPr>
        <w:t>10</w:t>
      </w:r>
      <w:bookmarkStart w:id="1" w:name="_GoBack"/>
      <w:bookmarkEnd w:id="1"/>
      <w:r w:rsidR="00BD38A9" w:rsidRPr="00BD38A9">
        <w:rPr>
          <w:color w:val="000000"/>
          <w:sz w:val="26"/>
          <w:szCs w:val="26"/>
        </w:rPr>
        <w:t xml:space="preserve"> л.</w:t>
      </w:r>
    </w:p>
    <w:p w14:paraId="2A45167D" w14:textId="450662E0" w:rsidR="004234C0" w:rsidRPr="00D728AA" w:rsidRDefault="00BD38A9" w:rsidP="00900B70">
      <w:pPr>
        <w:tabs>
          <w:tab w:val="left" w:pos="2552"/>
        </w:tabs>
        <w:spacing w:line="240" w:lineRule="auto"/>
        <w:ind w:left="1416" w:right="6" w:firstLine="708"/>
        <w:rPr>
          <w:color w:val="000000"/>
          <w:sz w:val="26"/>
          <w:szCs w:val="26"/>
        </w:rPr>
      </w:pPr>
      <w:r w:rsidRPr="00BD38A9">
        <w:rPr>
          <w:color w:val="000000"/>
          <w:sz w:val="26"/>
          <w:szCs w:val="26"/>
        </w:rPr>
        <w:tab/>
      </w:r>
    </w:p>
    <w:p w14:paraId="377C8071" w14:textId="77777777" w:rsidR="004234C0" w:rsidRPr="00D728AA" w:rsidRDefault="004234C0" w:rsidP="00CA6A37">
      <w:pPr>
        <w:spacing w:line="240" w:lineRule="auto"/>
        <w:ind w:right="6" w:firstLine="567"/>
        <w:rPr>
          <w:color w:val="000000"/>
          <w:sz w:val="26"/>
          <w:szCs w:val="26"/>
        </w:rPr>
      </w:pPr>
    </w:p>
    <w:p w14:paraId="5D109791" w14:textId="77777777" w:rsidR="003A1C97" w:rsidRPr="00D728AA" w:rsidRDefault="003A1C97" w:rsidP="00CA6A37">
      <w:pPr>
        <w:spacing w:line="240" w:lineRule="auto"/>
        <w:ind w:right="6" w:firstLine="567"/>
        <w:rPr>
          <w:color w:val="000000"/>
          <w:sz w:val="26"/>
          <w:szCs w:val="26"/>
        </w:rPr>
      </w:pPr>
    </w:p>
    <w:p w14:paraId="609378F4" w14:textId="730850F9" w:rsidR="00CE2C73" w:rsidRPr="00D728AA" w:rsidRDefault="00CE2C73" w:rsidP="00CE2C73">
      <w:pPr>
        <w:spacing w:line="240" w:lineRule="auto"/>
        <w:ind w:right="6" w:firstLine="0"/>
        <w:rPr>
          <w:color w:val="000000"/>
          <w:sz w:val="26"/>
          <w:szCs w:val="26"/>
        </w:rPr>
      </w:pPr>
      <w:r w:rsidRPr="00D728AA">
        <w:rPr>
          <w:color w:val="000000"/>
          <w:sz w:val="26"/>
          <w:szCs w:val="26"/>
        </w:rPr>
        <w:t xml:space="preserve">Инспектор </w:t>
      </w:r>
      <w:r w:rsidR="00771C6E">
        <w:rPr>
          <w:color w:val="000000"/>
          <w:sz w:val="26"/>
          <w:szCs w:val="26"/>
        </w:rPr>
        <w:t xml:space="preserve">по контролю в сфере закупок </w:t>
      </w:r>
      <w:r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ab/>
      </w:r>
      <w:r w:rsidR="0004037B" w:rsidRPr="00D728AA">
        <w:rPr>
          <w:color w:val="000000"/>
          <w:sz w:val="26"/>
          <w:szCs w:val="26"/>
        </w:rPr>
        <w:t xml:space="preserve">    </w:t>
      </w:r>
      <w:r w:rsidRPr="00D728AA">
        <w:rPr>
          <w:color w:val="000000"/>
          <w:sz w:val="26"/>
          <w:szCs w:val="26"/>
        </w:rPr>
        <w:t xml:space="preserve">  </w:t>
      </w:r>
      <w:r w:rsidR="00F27642" w:rsidRPr="00D728AA">
        <w:rPr>
          <w:color w:val="000000"/>
          <w:sz w:val="26"/>
          <w:szCs w:val="26"/>
        </w:rPr>
        <w:tab/>
      </w:r>
      <w:r w:rsidR="00F27642"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 xml:space="preserve">      </w:t>
      </w:r>
      <w:r w:rsidR="00771C6E">
        <w:rPr>
          <w:color w:val="000000"/>
          <w:sz w:val="26"/>
          <w:szCs w:val="26"/>
        </w:rPr>
        <w:t xml:space="preserve">          </w:t>
      </w:r>
      <w:r w:rsidR="007C0EEE">
        <w:rPr>
          <w:color w:val="000000"/>
          <w:sz w:val="26"/>
          <w:szCs w:val="26"/>
        </w:rPr>
        <w:t>И</w:t>
      </w:r>
      <w:r w:rsidRPr="00D728AA">
        <w:rPr>
          <w:color w:val="000000"/>
          <w:sz w:val="26"/>
          <w:szCs w:val="26"/>
        </w:rPr>
        <w:t>.</w:t>
      </w:r>
      <w:r w:rsidR="007C0EEE">
        <w:rPr>
          <w:color w:val="000000"/>
          <w:sz w:val="26"/>
          <w:szCs w:val="26"/>
        </w:rPr>
        <w:t>Ю</w:t>
      </w:r>
      <w:r w:rsidRPr="00D728AA">
        <w:rPr>
          <w:color w:val="000000"/>
          <w:sz w:val="26"/>
          <w:szCs w:val="26"/>
        </w:rPr>
        <w:t xml:space="preserve">. </w:t>
      </w:r>
      <w:r w:rsidR="007C0EEE">
        <w:rPr>
          <w:color w:val="000000"/>
          <w:sz w:val="26"/>
          <w:szCs w:val="26"/>
        </w:rPr>
        <w:t>Петрова</w:t>
      </w:r>
    </w:p>
    <w:tbl>
      <w:tblPr>
        <w:tblW w:w="936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0"/>
        <w:gridCol w:w="303"/>
        <w:gridCol w:w="7525"/>
      </w:tblGrid>
      <w:tr w:rsidR="00E33555" w:rsidRPr="00D728AA" w14:paraId="203A75F6" w14:textId="77777777" w:rsidTr="00A8696F">
        <w:trPr>
          <w:cantSplit/>
        </w:trPr>
        <w:tc>
          <w:tcPr>
            <w:tcW w:w="1540" w:type="dxa"/>
          </w:tcPr>
          <w:p w14:paraId="14941C55" w14:textId="77777777" w:rsidR="00E33555" w:rsidRPr="00D728AA" w:rsidRDefault="00E33555" w:rsidP="00A8696F">
            <w:pPr>
              <w:pStyle w:val="1"/>
              <w:ind w:right="6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110FADBE" w14:textId="77777777" w:rsidR="00E33555" w:rsidRPr="00D728AA" w:rsidRDefault="00E33555" w:rsidP="00A8696F">
            <w:pPr>
              <w:pStyle w:val="1"/>
              <w:ind w:right="6"/>
              <w:rPr>
                <w:color w:val="000000"/>
                <w:sz w:val="26"/>
                <w:szCs w:val="26"/>
              </w:rPr>
            </w:pPr>
          </w:p>
        </w:tc>
        <w:tc>
          <w:tcPr>
            <w:tcW w:w="7525" w:type="dxa"/>
          </w:tcPr>
          <w:p w14:paraId="218902BB" w14:textId="77777777" w:rsidR="00E33555" w:rsidRPr="00D728AA" w:rsidRDefault="00E33555" w:rsidP="00A8696F">
            <w:pPr>
              <w:pStyle w:val="1"/>
              <w:ind w:right="6"/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14:paraId="467335EC" w14:textId="77777777" w:rsidR="003808DC" w:rsidRPr="00B0435F" w:rsidRDefault="003808DC" w:rsidP="00FC06CE">
      <w:pPr>
        <w:tabs>
          <w:tab w:val="left" w:pos="993"/>
          <w:tab w:val="left" w:pos="1560"/>
        </w:tabs>
        <w:spacing w:line="240" w:lineRule="auto"/>
        <w:ind w:right="6" w:firstLine="0"/>
        <w:rPr>
          <w:sz w:val="24"/>
          <w:szCs w:val="24"/>
        </w:rPr>
      </w:pPr>
    </w:p>
    <w:sectPr w:rsidR="003808DC" w:rsidRPr="00B0435F" w:rsidSect="00DF402D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5E3F0" w14:textId="77777777" w:rsidR="00A8696F" w:rsidRDefault="00A8696F" w:rsidP="00D728AA">
      <w:pPr>
        <w:spacing w:line="240" w:lineRule="auto"/>
      </w:pPr>
      <w:r>
        <w:separator/>
      </w:r>
    </w:p>
  </w:endnote>
  <w:endnote w:type="continuationSeparator" w:id="0">
    <w:p w14:paraId="1094E634" w14:textId="77777777" w:rsidR="00A8696F" w:rsidRDefault="00A8696F" w:rsidP="00D72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57FBA" w14:textId="77777777" w:rsidR="00A8696F" w:rsidRDefault="00A8696F" w:rsidP="00D728AA">
      <w:pPr>
        <w:spacing w:line="240" w:lineRule="auto"/>
      </w:pPr>
      <w:r>
        <w:separator/>
      </w:r>
    </w:p>
  </w:footnote>
  <w:footnote w:type="continuationSeparator" w:id="0">
    <w:p w14:paraId="2E91F1F3" w14:textId="77777777" w:rsidR="00A8696F" w:rsidRDefault="00A8696F" w:rsidP="00D728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E4E0A" w14:textId="77777777" w:rsidR="00D728AA" w:rsidRDefault="00D728A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7245"/>
    <w:multiLevelType w:val="multilevel"/>
    <w:tmpl w:val="30020AE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8A21327"/>
    <w:multiLevelType w:val="multilevel"/>
    <w:tmpl w:val="E47051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72" w:hanging="1800"/>
      </w:pPr>
      <w:rPr>
        <w:rFonts w:hint="default"/>
      </w:rPr>
    </w:lvl>
  </w:abstractNum>
  <w:abstractNum w:abstractNumId="2">
    <w:nsid w:val="2CB42551"/>
    <w:multiLevelType w:val="multilevel"/>
    <w:tmpl w:val="8B7CAB5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38457A29"/>
    <w:multiLevelType w:val="hybridMultilevel"/>
    <w:tmpl w:val="ED52E83C"/>
    <w:lvl w:ilvl="0" w:tplc="0CB0108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409C6ED9"/>
    <w:multiLevelType w:val="multilevel"/>
    <w:tmpl w:val="E7F4FD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478D2417"/>
    <w:multiLevelType w:val="multilevel"/>
    <w:tmpl w:val="642A1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6663FD7"/>
    <w:multiLevelType w:val="multilevel"/>
    <w:tmpl w:val="98684E4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>
    <w:nsid w:val="5A4C66E8"/>
    <w:multiLevelType w:val="hybridMultilevel"/>
    <w:tmpl w:val="186E97CA"/>
    <w:lvl w:ilvl="0" w:tplc="208028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9576A"/>
    <w:multiLevelType w:val="multilevel"/>
    <w:tmpl w:val="74F8DD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9">
    <w:nsid w:val="6BBD0B40"/>
    <w:multiLevelType w:val="hybridMultilevel"/>
    <w:tmpl w:val="CE1E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834DB"/>
    <w:multiLevelType w:val="multilevel"/>
    <w:tmpl w:val="F718DFE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452"/>
    <w:rsid w:val="000118E0"/>
    <w:rsid w:val="00013A1A"/>
    <w:rsid w:val="000265F2"/>
    <w:rsid w:val="000270E9"/>
    <w:rsid w:val="00036B01"/>
    <w:rsid w:val="0004037B"/>
    <w:rsid w:val="000545C6"/>
    <w:rsid w:val="00055F7C"/>
    <w:rsid w:val="000577B8"/>
    <w:rsid w:val="00072CA9"/>
    <w:rsid w:val="00073DB6"/>
    <w:rsid w:val="00081543"/>
    <w:rsid w:val="000A1FF6"/>
    <w:rsid w:val="000A3FE0"/>
    <w:rsid w:val="000A58F6"/>
    <w:rsid w:val="000C1645"/>
    <w:rsid w:val="000C2FE6"/>
    <w:rsid w:val="000C6F98"/>
    <w:rsid w:val="000D409B"/>
    <w:rsid w:val="000D4ED4"/>
    <w:rsid w:val="000E25CA"/>
    <w:rsid w:val="000E5717"/>
    <w:rsid w:val="001009E4"/>
    <w:rsid w:val="00116712"/>
    <w:rsid w:val="00120E76"/>
    <w:rsid w:val="00132F24"/>
    <w:rsid w:val="00142E34"/>
    <w:rsid w:val="00162704"/>
    <w:rsid w:val="001B218F"/>
    <w:rsid w:val="001C2016"/>
    <w:rsid w:val="001C2B76"/>
    <w:rsid w:val="001D733C"/>
    <w:rsid w:val="001E33B8"/>
    <w:rsid w:val="001F420C"/>
    <w:rsid w:val="001F4BF3"/>
    <w:rsid w:val="001F4DE0"/>
    <w:rsid w:val="00206C2C"/>
    <w:rsid w:val="00213C4C"/>
    <w:rsid w:val="00220B56"/>
    <w:rsid w:val="00222012"/>
    <w:rsid w:val="002263F2"/>
    <w:rsid w:val="00233A6F"/>
    <w:rsid w:val="00237197"/>
    <w:rsid w:val="002421DB"/>
    <w:rsid w:val="00251CFC"/>
    <w:rsid w:val="00260795"/>
    <w:rsid w:val="002667BC"/>
    <w:rsid w:val="00266A1C"/>
    <w:rsid w:val="00267104"/>
    <w:rsid w:val="00271DF7"/>
    <w:rsid w:val="002803DA"/>
    <w:rsid w:val="00280ED1"/>
    <w:rsid w:val="002875D1"/>
    <w:rsid w:val="0029569B"/>
    <w:rsid w:val="00295AAA"/>
    <w:rsid w:val="002A331E"/>
    <w:rsid w:val="002B6BC5"/>
    <w:rsid w:val="002B793F"/>
    <w:rsid w:val="002C0F76"/>
    <w:rsid w:val="002F24B9"/>
    <w:rsid w:val="00304951"/>
    <w:rsid w:val="0031262D"/>
    <w:rsid w:val="00313593"/>
    <w:rsid w:val="00317348"/>
    <w:rsid w:val="003206B6"/>
    <w:rsid w:val="00331E33"/>
    <w:rsid w:val="0034431D"/>
    <w:rsid w:val="0036736A"/>
    <w:rsid w:val="003808DC"/>
    <w:rsid w:val="00395F76"/>
    <w:rsid w:val="003A0253"/>
    <w:rsid w:val="003A1C97"/>
    <w:rsid w:val="003A2459"/>
    <w:rsid w:val="003A5B57"/>
    <w:rsid w:val="003A7AAC"/>
    <w:rsid w:val="003B6475"/>
    <w:rsid w:val="003C70D3"/>
    <w:rsid w:val="003D36BC"/>
    <w:rsid w:val="003D3B27"/>
    <w:rsid w:val="003D5754"/>
    <w:rsid w:val="003F06BF"/>
    <w:rsid w:val="003F5E33"/>
    <w:rsid w:val="00407070"/>
    <w:rsid w:val="004206E8"/>
    <w:rsid w:val="004234C0"/>
    <w:rsid w:val="00430B58"/>
    <w:rsid w:val="00431BD5"/>
    <w:rsid w:val="004324FC"/>
    <w:rsid w:val="00436523"/>
    <w:rsid w:val="0044751B"/>
    <w:rsid w:val="00451B0E"/>
    <w:rsid w:val="00453D44"/>
    <w:rsid w:val="0046727D"/>
    <w:rsid w:val="0047074B"/>
    <w:rsid w:val="00471707"/>
    <w:rsid w:val="00473C3B"/>
    <w:rsid w:val="004A5B50"/>
    <w:rsid w:val="004B01C1"/>
    <w:rsid w:val="004D1F46"/>
    <w:rsid w:val="00523CDC"/>
    <w:rsid w:val="00525461"/>
    <w:rsid w:val="005515F9"/>
    <w:rsid w:val="00561FB9"/>
    <w:rsid w:val="00563619"/>
    <w:rsid w:val="00573132"/>
    <w:rsid w:val="00573638"/>
    <w:rsid w:val="005933A7"/>
    <w:rsid w:val="005B3903"/>
    <w:rsid w:val="005B462F"/>
    <w:rsid w:val="005B5888"/>
    <w:rsid w:val="005C68C3"/>
    <w:rsid w:val="005F6438"/>
    <w:rsid w:val="005F6724"/>
    <w:rsid w:val="00603301"/>
    <w:rsid w:val="006371B4"/>
    <w:rsid w:val="006507AA"/>
    <w:rsid w:val="0066168F"/>
    <w:rsid w:val="0066340B"/>
    <w:rsid w:val="00682609"/>
    <w:rsid w:val="00684D32"/>
    <w:rsid w:val="006854B0"/>
    <w:rsid w:val="0069338C"/>
    <w:rsid w:val="006A0F04"/>
    <w:rsid w:val="006B7E19"/>
    <w:rsid w:val="006C5C1A"/>
    <w:rsid w:val="006E029B"/>
    <w:rsid w:val="00712DB7"/>
    <w:rsid w:val="0071648E"/>
    <w:rsid w:val="0073417B"/>
    <w:rsid w:val="00740403"/>
    <w:rsid w:val="00742761"/>
    <w:rsid w:val="00745447"/>
    <w:rsid w:val="0075166B"/>
    <w:rsid w:val="0075450A"/>
    <w:rsid w:val="00760CEC"/>
    <w:rsid w:val="00761274"/>
    <w:rsid w:val="0076137F"/>
    <w:rsid w:val="00771C6E"/>
    <w:rsid w:val="00775C2C"/>
    <w:rsid w:val="00784957"/>
    <w:rsid w:val="00785213"/>
    <w:rsid w:val="007855BE"/>
    <w:rsid w:val="00795D4B"/>
    <w:rsid w:val="007B6B88"/>
    <w:rsid w:val="007C0EEE"/>
    <w:rsid w:val="007C4975"/>
    <w:rsid w:val="007C5BBD"/>
    <w:rsid w:val="007F7DF7"/>
    <w:rsid w:val="0080760D"/>
    <w:rsid w:val="008175C0"/>
    <w:rsid w:val="00824F73"/>
    <w:rsid w:val="00841468"/>
    <w:rsid w:val="00842E26"/>
    <w:rsid w:val="00871DAF"/>
    <w:rsid w:val="00875299"/>
    <w:rsid w:val="008873B4"/>
    <w:rsid w:val="008A1C5C"/>
    <w:rsid w:val="008A5111"/>
    <w:rsid w:val="008C1EC1"/>
    <w:rsid w:val="008D61AF"/>
    <w:rsid w:val="008E6B01"/>
    <w:rsid w:val="00900B70"/>
    <w:rsid w:val="00914FB6"/>
    <w:rsid w:val="00935F4C"/>
    <w:rsid w:val="00956515"/>
    <w:rsid w:val="00960321"/>
    <w:rsid w:val="00963D7F"/>
    <w:rsid w:val="00964908"/>
    <w:rsid w:val="00972681"/>
    <w:rsid w:val="00977DAA"/>
    <w:rsid w:val="009B5EAA"/>
    <w:rsid w:val="009C33D2"/>
    <w:rsid w:val="009C56F0"/>
    <w:rsid w:val="009D6650"/>
    <w:rsid w:val="009D7F0E"/>
    <w:rsid w:val="009E41F6"/>
    <w:rsid w:val="009F242D"/>
    <w:rsid w:val="009F3C26"/>
    <w:rsid w:val="009F3D7B"/>
    <w:rsid w:val="009F41B5"/>
    <w:rsid w:val="00A24974"/>
    <w:rsid w:val="00A33750"/>
    <w:rsid w:val="00A35777"/>
    <w:rsid w:val="00A458AB"/>
    <w:rsid w:val="00A5318D"/>
    <w:rsid w:val="00A62807"/>
    <w:rsid w:val="00A668FB"/>
    <w:rsid w:val="00A8696F"/>
    <w:rsid w:val="00A877DF"/>
    <w:rsid w:val="00A903FD"/>
    <w:rsid w:val="00A9670F"/>
    <w:rsid w:val="00AB1BC8"/>
    <w:rsid w:val="00AD7431"/>
    <w:rsid w:val="00AE6716"/>
    <w:rsid w:val="00AF1CD5"/>
    <w:rsid w:val="00AF2EB8"/>
    <w:rsid w:val="00B0435F"/>
    <w:rsid w:val="00B05AD8"/>
    <w:rsid w:val="00B15687"/>
    <w:rsid w:val="00B31549"/>
    <w:rsid w:val="00B32257"/>
    <w:rsid w:val="00B3274D"/>
    <w:rsid w:val="00B32E47"/>
    <w:rsid w:val="00B533D5"/>
    <w:rsid w:val="00BB400E"/>
    <w:rsid w:val="00BC09DD"/>
    <w:rsid w:val="00BC5067"/>
    <w:rsid w:val="00BD2CEE"/>
    <w:rsid w:val="00BD38A9"/>
    <w:rsid w:val="00BE24E8"/>
    <w:rsid w:val="00BE2DFC"/>
    <w:rsid w:val="00C042E1"/>
    <w:rsid w:val="00C116D4"/>
    <w:rsid w:val="00C14E0F"/>
    <w:rsid w:val="00C2757B"/>
    <w:rsid w:val="00C47498"/>
    <w:rsid w:val="00C5086D"/>
    <w:rsid w:val="00C615A5"/>
    <w:rsid w:val="00C67CBF"/>
    <w:rsid w:val="00C83B0B"/>
    <w:rsid w:val="00CA3DF3"/>
    <w:rsid w:val="00CA5E37"/>
    <w:rsid w:val="00CA6A37"/>
    <w:rsid w:val="00CD1E15"/>
    <w:rsid w:val="00CE0929"/>
    <w:rsid w:val="00CE0A20"/>
    <w:rsid w:val="00CE0FA5"/>
    <w:rsid w:val="00CE1969"/>
    <w:rsid w:val="00CE2C73"/>
    <w:rsid w:val="00CE4BEE"/>
    <w:rsid w:val="00CF50FD"/>
    <w:rsid w:val="00D0023F"/>
    <w:rsid w:val="00D037D0"/>
    <w:rsid w:val="00D04F6E"/>
    <w:rsid w:val="00D07ED2"/>
    <w:rsid w:val="00D136B9"/>
    <w:rsid w:val="00D143CD"/>
    <w:rsid w:val="00D312F4"/>
    <w:rsid w:val="00D36349"/>
    <w:rsid w:val="00D62DEA"/>
    <w:rsid w:val="00D63452"/>
    <w:rsid w:val="00D64566"/>
    <w:rsid w:val="00D728AA"/>
    <w:rsid w:val="00D76A36"/>
    <w:rsid w:val="00D8149B"/>
    <w:rsid w:val="00D936A4"/>
    <w:rsid w:val="00DB5CB4"/>
    <w:rsid w:val="00DC0013"/>
    <w:rsid w:val="00DC1066"/>
    <w:rsid w:val="00DD0802"/>
    <w:rsid w:val="00DD1E2D"/>
    <w:rsid w:val="00DE44E6"/>
    <w:rsid w:val="00DE708D"/>
    <w:rsid w:val="00DF125B"/>
    <w:rsid w:val="00DF402D"/>
    <w:rsid w:val="00E02E42"/>
    <w:rsid w:val="00E1470D"/>
    <w:rsid w:val="00E33555"/>
    <w:rsid w:val="00E44B06"/>
    <w:rsid w:val="00E623D6"/>
    <w:rsid w:val="00E71724"/>
    <w:rsid w:val="00E717F9"/>
    <w:rsid w:val="00E854FA"/>
    <w:rsid w:val="00E86C5F"/>
    <w:rsid w:val="00E9083B"/>
    <w:rsid w:val="00E91795"/>
    <w:rsid w:val="00E972EF"/>
    <w:rsid w:val="00EC023A"/>
    <w:rsid w:val="00EC59A8"/>
    <w:rsid w:val="00ED07BE"/>
    <w:rsid w:val="00EE017D"/>
    <w:rsid w:val="00EE0534"/>
    <w:rsid w:val="00EE374B"/>
    <w:rsid w:val="00EE6E88"/>
    <w:rsid w:val="00EF1689"/>
    <w:rsid w:val="00EF4FEF"/>
    <w:rsid w:val="00F07705"/>
    <w:rsid w:val="00F12325"/>
    <w:rsid w:val="00F22F9C"/>
    <w:rsid w:val="00F27642"/>
    <w:rsid w:val="00F27A99"/>
    <w:rsid w:val="00F30697"/>
    <w:rsid w:val="00F329D4"/>
    <w:rsid w:val="00F37AE2"/>
    <w:rsid w:val="00F57E99"/>
    <w:rsid w:val="00F64243"/>
    <w:rsid w:val="00F7440A"/>
    <w:rsid w:val="00F9342B"/>
    <w:rsid w:val="00F95DDC"/>
    <w:rsid w:val="00FC06CE"/>
    <w:rsid w:val="00FC29BA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4D6A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3452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D63452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3452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3452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3">
    <w:name w:val="подпись"/>
    <w:basedOn w:val="a"/>
    <w:rsid w:val="00D63452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">
    <w:name w:val="Должность1"/>
    <w:basedOn w:val="a"/>
    <w:rsid w:val="00D63452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table" w:styleId="a4">
    <w:name w:val="Table Grid"/>
    <w:basedOn w:val="a1"/>
    <w:rsid w:val="00D63452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63452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D63452"/>
    <w:pPr>
      <w:ind w:left="720"/>
      <w:contextualSpacing/>
    </w:pPr>
  </w:style>
  <w:style w:type="paragraph" w:styleId="a7">
    <w:name w:val="Body Text"/>
    <w:basedOn w:val="a"/>
    <w:link w:val="a8"/>
    <w:rsid w:val="00B0435F"/>
    <w:pPr>
      <w:spacing w:line="240" w:lineRule="auto"/>
      <w:ind w:firstLine="0"/>
      <w:jc w:val="left"/>
    </w:pPr>
    <w:rPr>
      <w:sz w:val="24"/>
    </w:rPr>
  </w:style>
  <w:style w:type="character" w:customStyle="1" w:styleId="a8">
    <w:name w:val="Основной текст Знак"/>
    <w:basedOn w:val="a0"/>
    <w:link w:val="a7"/>
    <w:rsid w:val="00B043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6933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5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54B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728A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28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728A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28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17F15-1061-4350-A87D-18D3503B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днс1</cp:lastModifiedBy>
  <cp:revision>1</cp:revision>
  <cp:lastPrinted>2022-12-29T10:33:00Z</cp:lastPrinted>
  <dcterms:created xsi:type="dcterms:W3CDTF">2014-03-24T08:59:00Z</dcterms:created>
  <dcterms:modified xsi:type="dcterms:W3CDTF">2023-04-04T09:30:00Z</dcterms:modified>
</cp:coreProperties>
</file>