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0D2FB2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50A82">
        <w:rPr>
          <w:rFonts w:ascii="Times New Roman" w:hAnsi="Times New Roman" w:cs="Times New Roman"/>
          <w:sz w:val="26"/>
          <w:szCs w:val="26"/>
        </w:rPr>
        <w:t>2</w:t>
      </w:r>
      <w:r w:rsidR="0033697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50A8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50A8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D29E09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51184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336970">
        <w:rPr>
          <w:rFonts w:ascii="Times New Roman" w:hAnsi="Times New Roman" w:cs="Times New Roman"/>
          <w:sz w:val="26"/>
          <w:szCs w:val="26"/>
        </w:rPr>
        <w:t>14</w:t>
      </w:r>
      <w:r w:rsidR="00511846">
        <w:rPr>
          <w:rFonts w:ascii="Times New Roman" w:hAnsi="Times New Roman" w:cs="Times New Roman"/>
          <w:sz w:val="26"/>
          <w:szCs w:val="26"/>
        </w:rPr>
        <w:t>.</w:t>
      </w:r>
      <w:r w:rsidR="00336970">
        <w:rPr>
          <w:rFonts w:ascii="Times New Roman" w:hAnsi="Times New Roman" w:cs="Times New Roman"/>
          <w:sz w:val="26"/>
          <w:szCs w:val="26"/>
        </w:rPr>
        <w:t>05</w:t>
      </w:r>
      <w:r w:rsidR="00511846">
        <w:rPr>
          <w:rFonts w:ascii="Times New Roman" w:hAnsi="Times New Roman" w:cs="Times New Roman"/>
          <w:sz w:val="26"/>
          <w:szCs w:val="26"/>
        </w:rPr>
        <w:t>.20</w:t>
      </w:r>
      <w:r w:rsidR="00336970">
        <w:rPr>
          <w:rFonts w:ascii="Times New Roman" w:hAnsi="Times New Roman" w:cs="Times New Roman"/>
          <w:sz w:val="26"/>
          <w:szCs w:val="26"/>
        </w:rPr>
        <w:t>18</w:t>
      </w:r>
      <w:r w:rsidR="00511846">
        <w:rPr>
          <w:rFonts w:ascii="Times New Roman" w:hAnsi="Times New Roman" w:cs="Times New Roman"/>
          <w:sz w:val="26"/>
          <w:szCs w:val="26"/>
        </w:rPr>
        <w:t xml:space="preserve"> № </w:t>
      </w:r>
      <w:r w:rsidR="00336970">
        <w:rPr>
          <w:rFonts w:ascii="Times New Roman" w:hAnsi="Times New Roman" w:cs="Times New Roman"/>
          <w:sz w:val="26"/>
          <w:szCs w:val="26"/>
        </w:rPr>
        <w:t>904</w:t>
      </w:r>
      <w:r w:rsidR="00511846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17A843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50A82">
        <w:rPr>
          <w:color w:val="000000"/>
          <w:sz w:val="26"/>
          <w:szCs w:val="26"/>
        </w:rPr>
        <w:t xml:space="preserve">Управление </w:t>
      </w:r>
      <w:r w:rsidR="00074502">
        <w:rPr>
          <w:color w:val="000000"/>
          <w:sz w:val="26"/>
          <w:szCs w:val="26"/>
        </w:rPr>
        <w:t>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336970">
        <w:rPr>
          <w:sz w:val="26"/>
          <w:szCs w:val="26"/>
        </w:rPr>
        <w:t>ФОК «Олимп</w:t>
      </w:r>
      <w:r w:rsidR="00572B30">
        <w:rPr>
          <w:sz w:val="26"/>
          <w:szCs w:val="26"/>
        </w:rPr>
        <w:t>»</w:t>
      </w:r>
      <w:r w:rsidR="00074502">
        <w:rPr>
          <w:rStyle w:val="FontStyle13"/>
          <w:sz w:val="26"/>
          <w:szCs w:val="26"/>
        </w:rPr>
        <w:t>.</w:t>
      </w:r>
    </w:p>
    <w:p w14:paraId="3D02E5F3" w14:textId="62B929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22F16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336970">
        <w:rPr>
          <w:sz w:val="26"/>
          <w:szCs w:val="26"/>
        </w:rPr>
        <w:t>14.05.2018 № 904/НПА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72B30">
        <w:rPr>
          <w:sz w:val="26"/>
          <w:szCs w:val="26"/>
        </w:rPr>
        <w:t xml:space="preserve">исходящая корреспонденция </w:t>
      </w:r>
      <w:r w:rsidR="00950A82">
        <w:rPr>
          <w:sz w:val="26"/>
          <w:szCs w:val="26"/>
        </w:rPr>
        <w:t>и.о. начальника Управления</w:t>
      </w:r>
      <w:r w:rsidR="001E3199">
        <w:rPr>
          <w:sz w:val="26"/>
          <w:szCs w:val="26"/>
        </w:rPr>
        <w:t xml:space="preserve">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950A82">
        <w:rPr>
          <w:sz w:val="26"/>
          <w:szCs w:val="26"/>
        </w:rPr>
        <w:t>24</w:t>
      </w:r>
      <w:r w:rsidR="001E3199" w:rsidRPr="006B0238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1E3199" w:rsidRPr="006B0238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950A82">
        <w:rPr>
          <w:sz w:val="26"/>
          <w:szCs w:val="26"/>
        </w:rPr>
        <w:t>03</w:t>
      </w:r>
      <w:r w:rsidR="001E3199" w:rsidRPr="006B0238">
        <w:rPr>
          <w:sz w:val="26"/>
          <w:szCs w:val="26"/>
        </w:rPr>
        <w:t>-</w:t>
      </w:r>
      <w:r w:rsidR="00950A82">
        <w:rPr>
          <w:sz w:val="26"/>
          <w:szCs w:val="26"/>
        </w:rPr>
        <w:t>исх</w:t>
      </w:r>
      <w:r w:rsidR="001E3199" w:rsidRPr="006B0238">
        <w:rPr>
          <w:sz w:val="26"/>
          <w:szCs w:val="26"/>
        </w:rPr>
        <w:t>-</w:t>
      </w:r>
      <w:r w:rsidR="00950A82">
        <w:rPr>
          <w:sz w:val="26"/>
          <w:szCs w:val="26"/>
        </w:rPr>
        <w:t>5</w:t>
      </w:r>
      <w:r w:rsidR="00336970">
        <w:rPr>
          <w:sz w:val="26"/>
          <w:szCs w:val="26"/>
        </w:rPr>
        <w:t>1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950A82">
        <w:rPr>
          <w:sz w:val="26"/>
          <w:szCs w:val="26"/>
        </w:rPr>
        <w:t>27</w:t>
      </w:r>
      <w:r w:rsidR="001E3199" w:rsidRPr="006B0238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1E3199" w:rsidRPr="006B0238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08-</w:t>
      </w:r>
      <w:r w:rsidR="001E3199">
        <w:rPr>
          <w:sz w:val="26"/>
          <w:szCs w:val="26"/>
        </w:rPr>
        <w:t>вх-</w:t>
      </w:r>
      <w:r w:rsidR="00950A82">
        <w:rPr>
          <w:sz w:val="26"/>
          <w:szCs w:val="26"/>
        </w:rPr>
        <w:t>28</w:t>
      </w:r>
      <w:r w:rsidR="00336970">
        <w:rPr>
          <w:sz w:val="26"/>
          <w:szCs w:val="26"/>
        </w:rPr>
        <w:t>4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40A7B22E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50A82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50A82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1FEFC657" w14:textId="0A64CA7A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50A82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50A82">
        <w:rPr>
          <w:sz w:val="26"/>
          <w:szCs w:val="26"/>
        </w:rPr>
        <w:t>2</w:t>
      </w:r>
      <w:r w:rsidR="00336970">
        <w:rPr>
          <w:sz w:val="26"/>
          <w:szCs w:val="26"/>
        </w:rPr>
        <w:t>8</w:t>
      </w:r>
      <w:r w:rsidR="00950A82" w:rsidRPr="003811CB">
        <w:rPr>
          <w:sz w:val="26"/>
          <w:szCs w:val="26"/>
        </w:rPr>
        <w:t>.</w:t>
      </w:r>
      <w:r w:rsidR="00950A82">
        <w:rPr>
          <w:sz w:val="26"/>
          <w:szCs w:val="26"/>
        </w:rPr>
        <w:t>05</w:t>
      </w:r>
      <w:r w:rsidR="00950A82" w:rsidRPr="003811CB">
        <w:rPr>
          <w:sz w:val="26"/>
          <w:szCs w:val="26"/>
        </w:rPr>
        <w:t>.202</w:t>
      </w:r>
      <w:r w:rsidR="00950A8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4F67027B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50A82">
        <w:rPr>
          <w:sz w:val="26"/>
          <w:szCs w:val="26"/>
        </w:rPr>
        <w:t>технический проект: замена наименования «Департамент социального развития» на наименование «Управление социального развития»</w:t>
      </w:r>
      <w:r>
        <w:rPr>
          <w:sz w:val="26"/>
          <w:szCs w:val="26"/>
        </w:rPr>
        <w:t xml:space="preserve">.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D35E49F" w14:textId="72E15838" w:rsidR="00043216" w:rsidRDefault="003A5D2F" w:rsidP="00572B3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54CB459C" w:rsidR="00310C56" w:rsidRPr="00310C56" w:rsidRDefault="00950A8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6970">
        <w:rPr>
          <w:rFonts w:ascii="Times New Roman" w:hAnsi="Times New Roman" w:cs="Times New Roman"/>
          <w:sz w:val="26"/>
          <w:szCs w:val="26"/>
        </w:rPr>
        <w:t>8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A5D2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764C2"/>
    <w:rsid w:val="002F543D"/>
    <w:rsid w:val="00310C56"/>
    <w:rsid w:val="00336970"/>
    <w:rsid w:val="003A5D2F"/>
    <w:rsid w:val="003D16F5"/>
    <w:rsid w:val="004D4BDF"/>
    <w:rsid w:val="00511846"/>
    <w:rsid w:val="00572B30"/>
    <w:rsid w:val="005D6116"/>
    <w:rsid w:val="006161CA"/>
    <w:rsid w:val="007E599E"/>
    <w:rsid w:val="008964A9"/>
    <w:rsid w:val="008B51A9"/>
    <w:rsid w:val="009172B2"/>
    <w:rsid w:val="00950A82"/>
    <w:rsid w:val="00A70784"/>
    <w:rsid w:val="00AD5F00"/>
    <w:rsid w:val="00BA4315"/>
    <w:rsid w:val="00BB5FFA"/>
    <w:rsid w:val="00C11240"/>
    <w:rsid w:val="00D1720F"/>
    <w:rsid w:val="00D22F16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dcterms:created xsi:type="dcterms:W3CDTF">2022-07-06T07:40:00Z</dcterms:created>
  <dcterms:modified xsi:type="dcterms:W3CDTF">2024-05-28T05:31:00Z</dcterms:modified>
</cp:coreProperties>
</file>