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23A7E7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D0BBE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D0BBE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54C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7085641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2D7A34">
        <w:rPr>
          <w:rFonts w:ascii="Times New Roman" w:hAnsi="Times New Roman" w:cs="Times New Roman"/>
          <w:sz w:val="26"/>
          <w:szCs w:val="26"/>
        </w:rPr>
        <w:t>1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6D482D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AF9EEF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375188">
        <w:rPr>
          <w:sz w:val="26"/>
          <w:szCs w:val="26"/>
        </w:rPr>
        <w:t>3</w:t>
      </w:r>
      <w:r w:rsidR="002D7A34">
        <w:rPr>
          <w:sz w:val="26"/>
          <w:szCs w:val="26"/>
        </w:rPr>
        <w:t>1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D7A34">
        <w:rPr>
          <w:sz w:val="26"/>
          <w:szCs w:val="26"/>
        </w:rPr>
        <w:t xml:space="preserve">заместителя главы Советского района </w:t>
      </w:r>
      <w:r w:rsidR="001E6377">
        <w:rPr>
          <w:sz w:val="26"/>
          <w:szCs w:val="26"/>
        </w:rPr>
        <w:t xml:space="preserve">от </w:t>
      </w:r>
      <w:r w:rsidR="00DD0BBE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</w:t>
      </w:r>
      <w:r w:rsidR="00DD0BBE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2D7A34">
        <w:rPr>
          <w:sz w:val="26"/>
          <w:szCs w:val="26"/>
        </w:rPr>
        <w:t>01-ИСХ-</w:t>
      </w:r>
      <w:r w:rsidR="00DD0BBE">
        <w:rPr>
          <w:sz w:val="26"/>
          <w:szCs w:val="26"/>
        </w:rPr>
        <w:t>13532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DD0BBE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>.</w:t>
      </w:r>
      <w:r w:rsidR="00DD0BBE">
        <w:rPr>
          <w:sz w:val="26"/>
          <w:szCs w:val="26"/>
        </w:rPr>
        <w:t>12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DD0BBE">
        <w:rPr>
          <w:sz w:val="26"/>
          <w:szCs w:val="26"/>
        </w:rPr>
        <w:t>775</w:t>
      </w:r>
      <w:r w:rsidRPr="003811CB">
        <w:rPr>
          <w:sz w:val="26"/>
          <w:szCs w:val="26"/>
        </w:rPr>
        <w:t>.</w:t>
      </w:r>
    </w:p>
    <w:p w14:paraId="2B61CE11" w14:textId="77777777" w:rsidR="007632FA" w:rsidRDefault="007632FA" w:rsidP="007632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622B2AEE" w14:textId="77777777" w:rsidR="007632FA" w:rsidRDefault="007632FA" w:rsidP="007632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3;</w:t>
      </w:r>
    </w:p>
    <w:p w14:paraId="2D1AD49D" w14:textId="78DBB94C" w:rsidR="007632FA" w:rsidRPr="003811CB" w:rsidRDefault="007632FA" w:rsidP="007632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фактический – с 12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 по 1</w:t>
      </w:r>
      <w:r>
        <w:rPr>
          <w:sz w:val="26"/>
          <w:szCs w:val="26"/>
        </w:rPr>
        <w:t>3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3.</w:t>
      </w:r>
    </w:p>
    <w:p w14:paraId="795B50F1" w14:textId="77777777" w:rsidR="007632FA" w:rsidRDefault="007632FA" w:rsidP="007632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F3D1973" w14:textId="77777777" w:rsidR="007632FA" w:rsidRDefault="007632FA" w:rsidP="007632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 мероприятия программы.</w:t>
      </w:r>
    </w:p>
    <w:p w14:paraId="260619D6" w14:textId="01660956" w:rsidR="007632FA" w:rsidRDefault="007632FA" w:rsidP="007632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sz w:val="26"/>
          <w:szCs w:val="26"/>
        </w:rPr>
        <w:t>. Размер расходных обязательств Советского района:</w:t>
      </w:r>
    </w:p>
    <w:p w14:paraId="5319DE0A" w14:textId="236A4CAB" w:rsidR="007632FA" w:rsidRDefault="007632FA" w:rsidP="007632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>
        <w:rPr>
          <w:sz w:val="26"/>
          <w:szCs w:val="26"/>
        </w:rPr>
        <w:t>2 287,4</w:t>
      </w:r>
      <w:r>
        <w:rPr>
          <w:sz w:val="26"/>
          <w:szCs w:val="26"/>
        </w:rPr>
        <w:t xml:space="preserve"> тыс. руб. в части 2023; обеспечены БА.</w:t>
      </w:r>
    </w:p>
    <w:p w14:paraId="2268016C" w14:textId="3E1463DB" w:rsidR="007632FA" w:rsidRPr="003811CB" w:rsidRDefault="007632FA" w:rsidP="007632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>
        <w:rPr>
          <w:sz w:val="26"/>
          <w:szCs w:val="26"/>
        </w:rPr>
        <w:t>нет</w:t>
      </w:r>
      <w:r>
        <w:rPr>
          <w:sz w:val="26"/>
          <w:szCs w:val="26"/>
        </w:rPr>
        <w:t xml:space="preserve">.   </w:t>
      </w:r>
    </w:p>
    <w:p w14:paraId="0B0B5345" w14:textId="64DBAF1E" w:rsidR="007632FA" w:rsidRPr="003811CB" w:rsidRDefault="007632FA" w:rsidP="007632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>
        <w:rPr>
          <w:b/>
          <w:bCs/>
          <w:sz w:val="26"/>
          <w:szCs w:val="26"/>
        </w:rPr>
        <w:t>.</w:t>
      </w:r>
    </w:p>
    <w:p w14:paraId="4C863909" w14:textId="77777777" w:rsidR="007632FA" w:rsidRDefault="007632FA" w:rsidP="007632FA">
      <w:pPr>
        <w:rPr>
          <w:sz w:val="26"/>
          <w:szCs w:val="26"/>
        </w:rPr>
      </w:pPr>
    </w:p>
    <w:p w14:paraId="5446E63C" w14:textId="77777777" w:rsidR="007632FA" w:rsidRDefault="007632FA" w:rsidP="007632FA">
      <w:pPr>
        <w:rPr>
          <w:sz w:val="26"/>
          <w:szCs w:val="26"/>
        </w:rPr>
      </w:pPr>
    </w:p>
    <w:p w14:paraId="3EFB6F14" w14:textId="77777777" w:rsidR="007632FA" w:rsidRDefault="007632FA" w:rsidP="007632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EE11F97" w14:textId="6AE02CB5" w:rsidR="007632FA" w:rsidRPr="00310C56" w:rsidRDefault="007632FA" w:rsidP="007632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.12.2023</w:t>
      </w:r>
    </w:p>
    <w:p w14:paraId="2264E9F7" w14:textId="7174DD7C" w:rsidR="005606B9" w:rsidRPr="00310C56" w:rsidRDefault="005606B9" w:rsidP="007632FA">
      <w:pPr>
        <w:tabs>
          <w:tab w:val="left" w:pos="-4253"/>
        </w:tabs>
        <w:spacing w:line="240" w:lineRule="auto"/>
        <w:rPr>
          <w:sz w:val="26"/>
          <w:szCs w:val="26"/>
        </w:rPr>
      </w:pP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2A793A"/>
    <w:rsid w:val="002D7A34"/>
    <w:rsid w:val="00310C56"/>
    <w:rsid w:val="00375188"/>
    <w:rsid w:val="003D16F5"/>
    <w:rsid w:val="00400480"/>
    <w:rsid w:val="0049109B"/>
    <w:rsid w:val="004D4BDF"/>
    <w:rsid w:val="0050636F"/>
    <w:rsid w:val="005606B9"/>
    <w:rsid w:val="005D6116"/>
    <w:rsid w:val="006161CA"/>
    <w:rsid w:val="00754CC9"/>
    <w:rsid w:val="007632FA"/>
    <w:rsid w:val="00A70784"/>
    <w:rsid w:val="00BB5FFA"/>
    <w:rsid w:val="00C11240"/>
    <w:rsid w:val="00D56474"/>
    <w:rsid w:val="00DD0BBE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19</cp:revision>
  <cp:lastPrinted>2022-11-02T10:33:00Z</cp:lastPrinted>
  <dcterms:created xsi:type="dcterms:W3CDTF">2022-07-06T07:40:00Z</dcterms:created>
  <dcterms:modified xsi:type="dcterms:W3CDTF">2023-12-13T12:31:00Z</dcterms:modified>
</cp:coreProperties>
</file>