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172C90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555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45553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5ECF6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145553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 бюджету городского поселения Пионерский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2E075A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45553">
        <w:rPr>
          <w:sz w:val="26"/>
          <w:szCs w:val="26"/>
        </w:rPr>
        <w:t>О предоставлении иных межбюджетных трансфертов бюджету городского поселения Пионерский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45553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45553">
        <w:rPr>
          <w:sz w:val="26"/>
          <w:szCs w:val="26"/>
        </w:rPr>
        <w:t>352</w:t>
      </w:r>
      <w:r w:rsidR="00345B67">
        <w:rPr>
          <w:sz w:val="26"/>
          <w:szCs w:val="26"/>
        </w:rPr>
        <w:t>,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145553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145553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5C79F8">
        <w:rPr>
          <w:sz w:val="26"/>
          <w:szCs w:val="26"/>
        </w:rPr>
        <w:t>4</w:t>
      </w:r>
      <w:r w:rsidR="00145553">
        <w:rPr>
          <w:sz w:val="26"/>
          <w:szCs w:val="26"/>
        </w:rPr>
        <w:t>27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DF2BE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45553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145553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45553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242D">
        <w:rPr>
          <w:sz w:val="26"/>
          <w:szCs w:val="26"/>
        </w:rPr>
        <w:t>9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E1E314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45553">
        <w:rPr>
          <w:color w:val="000000"/>
          <w:sz w:val="26"/>
          <w:szCs w:val="26"/>
        </w:rPr>
        <w:t>01</w:t>
      </w:r>
      <w:r w:rsidR="00145553" w:rsidRPr="003811CB">
        <w:rPr>
          <w:sz w:val="26"/>
          <w:szCs w:val="26"/>
        </w:rPr>
        <w:t>.</w:t>
      </w:r>
      <w:r w:rsidR="00145553">
        <w:rPr>
          <w:sz w:val="26"/>
          <w:szCs w:val="26"/>
        </w:rPr>
        <w:t>09</w:t>
      </w:r>
      <w:r w:rsidR="00145553" w:rsidRPr="003811CB">
        <w:rPr>
          <w:sz w:val="26"/>
          <w:szCs w:val="26"/>
        </w:rPr>
        <w:t>.202</w:t>
      </w:r>
      <w:r w:rsidR="00145553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45553">
        <w:rPr>
          <w:color w:val="000000"/>
          <w:sz w:val="26"/>
          <w:szCs w:val="26"/>
        </w:rPr>
        <w:t>0</w:t>
      </w:r>
      <w:r w:rsidR="00145553">
        <w:rPr>
          <w:color w:val="000000"/>
          <w:sz w:val="26"/>
          <w:szCs w:val="26"/>
        </w:rPr>
        <w:t>5</w:t>
      </w:r>
      <w:r w:rsidR="00145553" w:rsidRPr="003811CB">
        <w:rPr>
          <w:sz w:val="26"/>
          <w:szCs w:val="26"/>
        </w:rPr>
        <w:t>.</w:t>
      </w:r>
      <w:r w:rsidR="00145553">
        <w:rPr>
          <w:sz w:val="26"/>
          <w:szCs w:val="26"/>
        </w:rPr>
        <w:t>09</w:t>
      </w:r>
      <w:r w:rsidR="00145553" w:rsidRPr="003811CB">
        <w:rPr>
          <w:sz w:val="26"/>
          <w:szCs w:val="26"/>
        </w:rPr>
        <w:t>.202</w:t>
      </w:r>
      <w:r w:rsidR="0014555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B201F5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CC242D">
        <w:rPr>
          <w:sz w:val="26"/>
          <w:szCs w:val="26"/>
        </w:rPr>
        <w:t>МБУ К</w:t>
      </w:r>
      <w:r w:rsidR="00DD0890">
        <w:rPr>
          <w:sz w:val="26"/>
          <w:szCs w:val="26"/>
        </w:rPr>
        <w:t>СК</w:t>
      </w:r>
      <w:r w:rsidR="00CC242D">
        <w:rPr>
          <w:sz w:val="26"/>
          <w:szCs w:val="26"/>
        </w:rPr>
        <w:t xml:space="preserve"> «Импульс» </w:t>
      </w:r>
      <w:r w:rsidR="005C79F8">
        <w:rPr>
          <w:sz w:val="26"/>
          <w:szCs w:val="26"/>
        </w:rPr>
        <w:t>ремонт освещения</w:t>
      </w:r>
      <w:r w:rsidR="00CC242D">
        <w:rPr>
          <w:sz w:val="26"/>
          <w:szCs w:val="26"/>
        </w:rPr>
        <w:t xml:space="preserve"> СК</w:t>
      </w:r>
      <w:r w:rsidR="00DD0890">
        <w:rPr>
          <w:sz w:val="26"/>
          <w:szCs w:val="26"/>
        </w:rPr>
        <w:t xml:space="preserve"> «Энергия» (Пионерский) – </w:t>
      </w:r>
      <w:r w:rsidR="00CC242D">
        <w:rPr>
          <w:sz w:val="26"/>
          <w:szCs w:val="26"/>
        </w:rPr>
        <w:t>400</w:t>
      </w:r>
      <w:r w:rsidR="00DD0890">
        <w:rPr>
          <w:sz w:val="26"/>
          <w:szCs w:val="26"/>
        </w:rPr>
        <w:t> 000,00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7549E6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C242D">
        <w:rPr>
          <w:sz w:val="26"/>
          <w:szCs w:val="26"/>
        </w:rPr>
        <w:t xml:space="preserve">нет, уже были приняты ранее; </w:t>
      </w:r>
      <w:r w:rsidR="00BB78CB">
        <w:rPr>
          <w:sz w:val="26"/>
          <w:szCs w:val="26"/>
        </w:rPr>
        <w:t>обеспечены бюджетными ассигнованиями</w:t>
      </w:r>
      <w:r w:rsidR="00345B67">
        <w:rPr>
          <w:sz w:val="26"/>
          <w:szCs w:val="26"/>
        </w:rPr>
        <w:t xml:space="preserve"> (</w:t>
      </w:r>
      <w:r w:rsidR="00DD0890">
        <w:rPr>
          <w:sz w:val="26"/>
          <w:szCs w:val="26"/>
        </w:rPr>
        <w:t>резервный фонд администрации района, наказы депутатов района</w:t>
      </w:r>
      <w:r w:rsidR="00345B6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CCF4DA3" w:rsidR="00BC70F6" w:rsidRPr="00145553" w:rsidRDefault="0014555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145553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145553">
        <w:rPr>
          <w:rFonts w:ascii="Times New Roman" w:hAnsi="Times New Roman" w:cs="Times New Roman"/>
          <w:sz w:val="26"/>
          <w:szCs w:val="26"/>
        </w:rPr>
        <w:t>.09.2023</w:t>
      </w:r>
    </w:p>
    <w:sectPr w:rsidR="00BC70F6" w:rsidRPr="0014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20F49"/>
    <w:rsid w:val="00145553"/>
    <w:rsid w:val="00150FA9"/>
    <w:rsid w:val="002764C2"/>
    <w:rsid w:val="002D61FC"/>
    <w:rsid w:val="00310C56"/>
    <w:rsid w:val="00345B67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C79F8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CC242D"/>
    <w:rsid w:val="00D60E2F"/>
    <w:rsid w:val="00DD0890"/>
    <w:rsid w:val="00DF7CD9"/>
    <w:rsid w:val="00E10567"/>
    <w:rsid w:val="00E113C2"/>
    <w:rsid w:val="00E177F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2023-08-17T11:28:00Z</cp:lastPrinted>
  <dcterms:created xsi:type="dcterms:W3CDTF">2022-07-06T07:40:00Z</dcterms:created>
  <dcterms:modified xsi:type="dcterms:W3CDTF">2023-09-05T11:05:00Z</dcterms:modified>
</cp:coreProperties>
</file>