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6209A9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B37BE5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D2ECB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D2ECB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D2EC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EDE22A7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9132E9">
        <w:rPr>
          <w:rFonts w:ascii="Times New Roman" w:hAnsi="Times New Roman" w:cs="Times New Roman"/>
          <w:sz w:val="26"/>
          <w:szCs w:val="26"/>
        </w:rPr>
        <w:t xml:space="preserve">решения Думы Советского района «О </w:t>
      </w:r>
      <w:r w:rsidR="008040CF">
        <w:rPr>
          <w:rFonts w:ascii="Times New Roman" w:hAnsi="Times New Roman" w:cs="Times New Roman"/>
          <w:sz w:val="26"/>
          <w:szCs w:val="26"/>
        </w:rPr>
        <w:t xml:space="preserve">внесении изменений </w:t>
      </w:r>
      <w:r w:rsidR="005D2ECB">
        <w:rPr>
          <w:rFonts w:ascii="Times New Roman" w:hAnsi="Times New Roman" w:cs="Times New Roman"/>
          <w:sz w:val="26"/>
          <w:szCs w:val="26"/>
        </w:rPr>
        <w:t xml:space="preserve">и дополнений </w:t>
      </w:r>
      <w:r w:rsidR="008040CF">
        <w:rPr>
          <w:rFonts w:ascii="Times New Roman" w:hAnsi="Times New Roman" w:cs="Times New Roman"/>
          <w:sz w:val="26"/>
          <w:szCs w:val="26"/>
        </w:rPr>
        <w:t>в решение Думы Советского района от 04.12.2019 № 322/НПА «О принятии осуществления части полномочий по решению вопросов местного значения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0F0E2A1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132E9">
        <w:rPr>
          <w:color w:val="000000"/>
          <w:sz w:val="26"/>
          <w:szCs w:val="26"/>
        </w:rPr>
        <w:t xml:space="preserve">Дума Советского района; </w:t>
      </w:r>
      <w:r w:rsidR="008040CF">
        <w:rPr>
          <w:sz w:val="26"/>
          <w:szCs w:val="26"/>
        </w:rPr>
        <w:t>администрация</w:t>
      </w:r>
      <w:r w:rsidRPr="00D327E9">
        <w:rPr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2B7D09A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>проект решения Думы Советского района «</w:t>
      </w:r>
      <w:r w:rsidR="008040CF">
        <w:rPr>
          <w:sz w:val="26"/>
          <w:szCs w:val="26"/>
        </w:rPr>
        <w:t xml:space="preserve">О внесении изменений </w:t>
      </w:r>
      <w:r w:rsidR="005D2ECB">
        <w:rPr>
          <w:sz w:val="26"/>
          <w:szCs w:val="26"/>
        </w:rPr>
        <w:t xml:space="preserve">и дополнений </w:t>
      </w:r>
      <w:r w:rsidR="008040CF">
        <w:rPr>
          <w:sz w:val="26"/>
          <w:szCs w:val="26"/>
        </w:rPr>
        <w:t>в решение Думы Советского района от 04.12.2019 № 322/НПА «О принятии осуществления части полномочий по решению вопросов местного значения</w:t>
      </w:r>
      <w:r w:rsidR="009132E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 xml:space="preserve">главы Советского района </w:t>
      </w:r>
      <w:r w:rsidR="00C11240">
        <w:rPr>
          <w:sz w:val="26"/>
          <w:szCs w:val="26"/>
        </w:rPr>
        <w:t xml:space="preserve">от </w:t>
      </w:r>
      <w:r w:rsidR="005D2ECB">
        <w:rPr>
          <w:sz w:val="26"/>
          <w:szCs w:val="26"/>
        </w:rPr>
        <w:t>06</w:t>
      </w:r>
      <w:r w:rsidR="00C11240" w:rsidRPr="006B0238">
        <w:rPr>
          <w:sz w:val="26"/>
          <w:szCs w:val="26"/>
        </w:rPr>
        <w:t>.</w:t>
      </w:r>
      <w:r w:rsidR="005D2ECB">
        <w:rPr>
          <w:sz w:val="26"/>
          <w:szCs w:val="26"/>
        </w:rPr>
        <w:t>12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2022 № 0</w:t>
      </w:r>
      <w:r w:rsidR="00AD78BA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>-</w:t>
      </w:r>
      <w:r w:rsidR="009132E9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5D2ECB">
        <w:rPr>
          <w:sz w:val="26"/>
          <w:szCs w:val="26"/>
        </w:rPr>
        <w:t>14822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5D2ECB">
        <w:rPr>
          <w:sz w:val="26"/>
          <w:szCs w:val="26"/>
        </w:rPr>
        <w:t>07</w:t>
      </w:r>
      <w:r w:rsidR="00C11240" w:rsidRPr="006B0238">
        <w:rPr>
          <w:sz w:val="26"/>
          <w:szCs w:val="26"/>
        </w:rPr>
        <w:t>.</w:t>
      </w:r>
      <w:r w:rsidR="005D2ECB">
        <w:rPr>
          <w:sz w:val="26"/>
          <w:szCs w:val="26"/>
        </w:rPr>
        <w:t>12</w:t>
      </w:r>
      <w:r w:rsidR="00C11240" w:rsidRPr="006B0238">
        <w:rPr>
          <w:sz w:val="26"/>
          <w:szCs w:val="26"/>
        </w:rPr>
        <w:t>.2022 № 08-</w:t>
      </w:r>
      <w:r w:rsidR="00C11240">
        <w:rPr>
          <w:sz w:val="26"/>
          <w:szCs w:val="26"/>
        </w:rPr>
        <w:t>вх-</w:t>
      </w:r>
      <w:r w:rsidR="005D2ECB">
        <w:rPr>
          <w:sz w:val="26"/>
          <w:szCs w:val="26"/>
        </w:rPr>
        <w:t>643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CDD9AE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D2ECB">
        <w:rPr>
          <w:color w:val="000000"/>
          <w:sz w:val="26"/>
          <w:szCs w:val="26"/>
        </w:rPr>
        <w:t>07</w:t>
      </w:r>
      <w:r w:rsidRPr="003811CB">
        <w:rPr>
          <w:sz w:val="26"/>
          <w:szCs w:val="26"/>
        </w:rPr>
        <w:t>.</w:t>
      </w:r>
      <w:r w:rsidR="005D2ECB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5D2ECB">
        <w:rPr>
          <w:sz w:val="26"/>
          <w:szCs w:val="26"/>
        </w:rPr>
        <w:t>27</w:t>
      </w:r>
      <w:r w:rsidRPr="003811CB">
        <w:rPr>
          <w:sz w:val="26"/>
          <w:szCs w:val="26"/>
        </w:rPr>
        <w:t>.</w:t>
      </w:r>
      <w:r w:rsidR="005D2ECB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73425B41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D2ECB">
        <w:rPr>
          <w:sz w:val="26"/>
          <w:szCs w:val="26"/>
        </w:rPr>
        <w:t>07</w:t>
      </w:r>
      <w:r>
        <w:rPr>
          <w:sz w:val="26"/>
          <w:szCs w:val="26"/>
        </w:rPr>
        <w:t>.</w:t>
      </w:r>
      <w:r w:rsidR="005D2ECB">
        <w:rPr>
          <w:sz w:val="26"/>
          <w:szCs w:val="26"/>
        </w:rPr>
        <w:t>12</w:t>
      </w:r>
      <w:r>
        <w:rPr>
          <w:sz w:val="26"/>
          <w:szCs w:val="26"/>
        </w:rPr>
        <w:t xml:space="preserve">.2022 по </w:t>
      </w:r>
      <w:r w:rsidR="00227FAE">
        <w:rPr>
          <w:sz w:val="26"/>
          <w:szCs w:val="26"/>
        </w:rPr>
        <w:t>08</w:t>
      </w:r>
      <w:r>
        <w:rPr>
          <w:sz w:val="26"/>
          <w:szCs w:val="26"/>
        </w:rPr>
        <w:t>.</w:t>
      </w:r>
      <w:r w:rsidR="005D2ECB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34E7126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1FB8FB51" w14:textId="5E806A7B" w:rsidR="00A66648" w:rsidRDefault="00A6664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принятие полномочий от поселений </w:t>
      </w:r>
      <w:proofErr w:type="spellStart"/>
      <w:r>
        <w:rPr>
          <w:sz w:val="26"/>
          <w:szCs w:val="26"/>
        </w:rPr>
        <w:t>Агириш</w:t>
      </w:r>
      <w:proofErr w:type="spellEnd"/>
      <w:r w:rsidR="005D2ECB">
        <w:rPr>
          <w:sz w:val="26"/>
          <w:szCs w:val="26"/>
        </w:rPr>
        <w:t xml:space="preserve"> (присвоение адресов, наименований)</w:t>
      </w:r>
      <w:r>
        <w:rPr>
          <w:sz w:val="26"/>
          <w:szCs w:val="26"/>
        </w:rPr>
        <w:t xml:space="preserve">, </w:t>
      </w:r>
      <w:r w:rsidR="005D2ECB">
        <w:rPr>
          <w:sz w:val="26"/>
          <w:szCs w:val="26"/>
        </w:rPr>
        <w:t>Советский (внутренний финансовый контроль, кадры)</w:t>
      </w:r>
      <w:r>
        <w:rPr>
          <w:sz w:val="26"/>
          <w:szCs w:val="26"/>
        </w:rPr>
        <w:t>.</w:t>
      </w:r>
    </w:p>
    <w:p w14:paraId="65F3F278" w14:textId="66E420DF" w:rsidR="00BB5FFA" w:rsidRPr="003811CB" w:rsidRDefault="00A6664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 xml:space="preserve">. Размер расходных обязательств Советского района, принимаемых (увеличивающихся) в результате реализации проекта – </w:t>
      </w:r>
      <w:r w:rsidR="005D2ECB">
        <w:rPr>
          <w:sz w:val="26"/>
          <w:szCs w:val="26"/>
        </w:rPr>
        <w:t xml:space="preserve">26 481,8 тыс. </w:t>
      </w:r>
      <w:proofErr w:type="spellStart"/>
      <w:r w:rsidR="005D2ECB">
        <w:rPr>
          <w:sz w:val="26"/>
          <w:szCs w:val="26"/>
        </w:rPr>
        <w:t>руб</w:t>
      </w:r>
      <w:proofErr w:type="spellEnd"/>
      <w:r w:rsidR="005D2ECB">
        <w:rPr>
          <w:sz w:val="26"/>
          <w:szCs w:val="26"/>
        </w:rPr>
        <w:t xml:space="preserve"> (обеспечены БА).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11D96FA9" w14:textId="31303E59" w:rsidR="000D1620" w:rsidRDefault="00A66648" w:rsidP="004B5E88">
      <w:pPr>
        <w:tabs>
          <w:tab w:val="left" w:pos="4886"/>
        </w:tabs>
        <w:spacing w:line="240" w:lineRule="auto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>
        <w:rPr>
          <w:sz w:val="26"/>
          <w:szCs w:val="26"/>
        </w:rPr>
        <w:t xml:space="preserve"> требования,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 w:rsidRPr="004B5E88">
        <w:rPr>
          <w:b/>
          <w:bCs/>
          <w:color w:val="000000"/>
          <w:sz w:val="26"/>
          <w:szCs w:val="26"/>
        </w:rPr>
        <w:t>.</w:t>
      </w:r>
    </w:p>
    <w:p w14:paraId="22D4A0D2" w14:textId="77777777" w:rsidR="005D2ECB" w:rsidRDefault="005D2ECB" w:rsidP="004B5E88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748E0397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72CBEF4" w14:textId="706B7EB5" w:rsidR="005D2ECB" w:rsidRPr="00310C56" w:rsidRDefault="005D2ECB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08.12.2022</w:t>
      </w:r>
    </w:p>
    <w:sectPr w:rsidR="005D2ECB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D1620"/>
    <w:rsid w:val="00150FA9"/>
    <w:rsid w:val="00227FAE"/>
    <w:rsid w:val="002764C2"/>
    <w:rsid w:val="00310C56"/>
    <w:rsid w:val="003D16F5"/>
    <w:rsid w:val="004B5E88"/>
    <w:rsid w:val="004D4BDF"/>
    <w:rsid w:val="005D2ECB"/>
    <w:rsid w:val="005D6116"/>
    <w:rsid w:val="006209A9"/>
    <w:rsid w:val="006B0238"/>
    <w:rsid w:val="008040CF"/>
    <w:rsid w:val="009132E9"/>
    <w:rsid w:val="00A052BF"/>
    <w:rsid w:val="00A66648"/>
    <w:rsid w:val="00AC3908"/>
    <w:rsid w:val="00AD78BA"/>
    <w:rsid w:val="00BB5FFA"/>
    <w:rsid w:val="00C1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12</cp:revision>
  <dcterms:created xsi:type="dcterms:W3CDTF">2022-07-06T07:40:00Z</dcterms:created>
  <dcterms:modified xsi:type="dcterms:W3CDTF">2022-12-08T07:58:00Z</dcterms:modified>
</cp:coreProperties>
</file>