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7CB75EBE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B6690">
        <w:rPr>
          <w:rFonts w:ascii="Times New Roman" w:hAnsi="Times New Roman" w:cs="Times New Roman"/>
          <w:sz w:val="26"/>
          <w:szCs w:val="26"/>
        </w:rPr>
        <w:t>05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1B6690">
        <w:rPr>
          <w:rFonts w:ascii="Times New Roman" w:hAnsi="Times New Roman" w:cs="Times New Roman"/>
          <w:sz w:val="26"/>
          <w:szCs w:val="26"/>
        </w:rPr>
        <w:t>ноября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135F4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32794CC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916DC4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2A793A">
        <w:rPr>
          <w:rFonts w:ascii="Times New Roman" w:hAnsi="Times New Roman" w:cs="Times New Roman"/>
          <w:sz w:val="26"/>
          <w:szCs w:val="26"/>
        </w:rPr>
        <w:t>3</w:t>
      </w:r>
      <w:r w:rsidR="002D7A34">
        <w:rPr>
          <w:rFonts w:ascii="Times New Roman" w:hAnsi="Times New Roman" w:cs="Times New Roman"/>
          <w:sz w:val="26"/>
          <w:szCs w:val="26"/>
        </w:rPr>
        <w:t>1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D04133B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2D7A34">
        <w:rPr>
          <w:color w:val="000000"/>
          <w:sz w:val="26"/>
          <w:szCs w:val="26"/>
        </w:rPr>
        <w:t>Департамент социального развития</w:t>
      </w:r>
      <w:r w:rsidR="0050636F">
        <w:rPr>
          <w:color w:val="000000"/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16D0662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1B6690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375188">
        <w:rPr>
          <w:sz w:val="26"/>
          <w:szCs w:val="26"/>
        </w:rPr>
        <w:t>3</w:t>
      </w:r>
      <w:r w:rsidR="002D7A34">
        <w:rPr>
          <w:sz w:val="26"/>
          <w:szCs w:val="26"/>
        </w:rPr>
        <w:t>1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1E6377">
        <w:rPr>
          <w:sz w:val="26"/>
          <w:szCs w:val="26"/>
        </w:rPr>
        <w:t xml:space="preserve">исходящая корреспонденция </w:t>
      </w:r>
      <w:r w:rsidR="002D7A34">
        <w:rPr>
          <w:sz w:val="26"/>
          <w:szCs w:val="26"/>
        </w:rPr>
        <w:t xml:space="preserve">заместителя главы Советского района </w:t>
      </w:r>
      <w:r w:rsidR="001E6377">
        <w:rPr>
          <w:sz w:val="26"/>
          <w:szCs w:val="26"/>
        </w:rPr>
        <w:t xml:space="preserve">от </w:t>
      </w:r>
      <w:r w:rsidR="001B6690">
        <w:rPr>
          <w:sz w:val="26"/>
          <w:szCs w:val="26"/>
        </w:rPr>
        <w:t>05</w:t>
      </w:r>
      <w:r w:rsidR="001E6377" w:rsidRPr="006B0238">
        <w:rPr>
          <w:sz w:val="26"/>
          <w:szCs w:val="26"/>
        </w:rPr>
        <w:t>.</w:t>
      </w:r>
      <w:r w:rsidR="001B6690">
        <w:rPr>
          <w:sz w:val="26"/>
          <w:szCs w:val="26"/>
        </w:rPr>
        <w:t>11</w:t>
      </w:r>
      <w:r w:rsidR="001E6377" w:rsidRPr="006B0238">
        <w:rPr>
          <w:sz w:val="26"/>
          <w:szCs w:val="26"/>
        </w:rPr>
        <w:t>.202</w:t>
      </w:r>
      <w:r w:rsidR="00135F4C">
        <w:rPr>
          <w:sz w:val="26"/>
          <w:szCs w:val="26"/>
        </w:rPr>
        <w:t>4</w:t>
      </w:r>
      <w:r w:rsidR="001E6377" w:rsidRPr="006B0238">
        <w:rPr>
          <w:sz w:val="26"/>
          <w:szCs w:val="26"/>
        </w:rPr>
        <w:t xml:space="preserve"> № </w:t>
      </w:r>
      <w:r w:rsidR="001B6690">
        <w:rPr>
          <w:sz w:val="26"/>
          <w:szCs w:val="26"/>
        </w:rPr>
        <w:t>20-</w:t>
      </w:r>
      <w:r w:rsidR="002D7A34">
        <w:rPr>
          <w:sz w:val="26"/>
          <w:szCs w:val="26"/>
        </w:rPr>
        <w:t>01-</w:t>
      </w:r>
      <w:r w:rsidR="001B6690">
        <w:rPr>
          <w:sz w:val="26"/>
          <w:szCs w:val="26"/>
        </w:rPr>
        <w:t>исх</w:t>
      </w:r>
      <w:r w:rsidR="002D7A34">
        <w:rPr>
          <w:sz w:val="26"/>
          <w:szCs w:val="26"/>
        </w:rPr>
        <w:t>-</w:t>
      </w:r>
      <w:r w:rsidR="001B6690">
        <w:rPr>
          <w:sz w:val="26"/>
          <w:szCs w:val="26"/>
        </w:rPr>
        <w:t>11329</w:t>
      </w:r>
      <w:r w:rsidR="001E6377" w:rsidRPr="006B0238">
        <w:rPr>
          <w:sz w:val="26"/>
          <w:szCs w:val="26"/>
        </w:rPr>
        <w:t>, входящая корреспонденция КСП от</w:t>
      </w:r>
      <w:r w:rsidR="00135F4C">
        <w:rPr>
          <w:sz w:val="26"/>
          <w:szCs w:val="26"/>
        </w:rPr>
        <w:t xml:space="preserve"> </w:t>
      </w:r>
      <w:r w:rsidR="001B6690">
        <w:rPr>
          <w:sz w:val="26"/>
          <w:szCs w:val="26"/>
        </w:rPr>
        <w:t>05</w:t>
      </w:r>
      <w:r w:rsidR="001B6690" w:rsidRPr="006B0238">
        <w:rPr>
          <w:sz w:val="26"/>
          <w:szCs w:val="26"/>
        </w:rPr>
        <w:t>.</w:t>
      </w:r>
      <w:r w:rsidR="001B6690">
        <w:rPr>
          <w:sz w:val="26"/>
          <w:szCs w:val="26"/>
        </w:rPr>
        <w:t>11</w:t>
      </w:r>
      <w:r w:rsidR="001B6690" w:rsidRPr="006B0238">
        <w:rPr>
          <w:sz w:val="26"/>
          <w:szCs w:val="26"/>
        </w:rPr>
        <w:t>.202</w:t>
      </w:r>
      <w:r w:rsidR="001B6690">
        <w:rPr>
          <w:sz w:val="26"/>
          <w:szCs w:val="26"/>
        </w:rPr>
        <w:t>4</w:t>
      </w:r>
      <w:r w:rsidR="001E6377" w:rsidRPr="006B0238">
        <w:rPr>
          <w:sz w:val="26"/>
          <w:szCs w:val="26"/>
        </w:rPr>
        <w:t xml:space="preserve"> </w:t>
      </w:r>
      <w:r w:rsidR="001B6690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6206CD39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1B6690">
        <w:rPr>
          <w:sz w:val="26"/>
          <w:szCs w:val="26"/>
        </w:rPr>
        <w:t>05</w:t>
      </w:r>
      <w:r w:rsidR="001B6690" w:rsidRPr="006B0238">
        <w:rPr>
          <w:sz w:val="26"/>
          <w:szCs w:val="26"/>
        </w:rPr>
        <w:t>.</w:t>
      </w:r>
      <w:r w:rsidR="001B6690">
        <w:rPr>
          <w:sz w:val="26"/>
          <w:szCs w:val="26"/>
        </w:rPr>
        <w:t>11</w:t>
      </w:r>
      <w:r w:rsidR="001B6690" w:rsidRPr="006B0238">
        <w:rPr>
          <w:sz w:val="26"/>
          <w:szCs w:val="26"/>
        </w:rPr>
        <w:t>.202</w:t>
      </w:r>
      <w:r w:rsidR="001B6690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1B6690">
        <w:rPr>
          <w:sz w:val="26"/>
          <w:szCs w:val="26"/>
        </w:rPr>
        <w:t>2</w:t>
      </w:r>
      <w:r w:rsidR="001B6690">
        <w:rPr>
          <w:sz w:val="26"/>
          <w:szCs w:val="26"/>
        </w:rPr>
        <w:t>5</w:t>
      </w:r>
      <w:r w:rsidR="001B6690" w:rsidRPr="006B0238">
        <w:rPr>
          <w:sz w:val="26"/>
          <w:szCs w:val="26"/>
        </w:rPr>
        <w:t>.</w:t>
      </w:r>
      <w:r w:rsidR="001B6690">
        <w:rPr>
          <w:sz w:val="26"/>
          <w:szCs w:val="26"/>
        </w:rPr>
        <w:t>11</w:t>
      </w:r>
      <w:r w:rsidR="001B6690" w:rsidRPr="006B0238">
        <w:rPr>
          <w:sz w:val="26"/>
          <w:szCs w:val="26"/>
        </w:rPr>
        <w:t>.202</w:t>
      </w:r>
      <w:r w:rsidR="001B6690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7DD51564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1B6690">
        <w:rPr>
          <w:sz w:val="26"/>
          <w:szCs w:val="26"/>
        </w:rPr>
        <w:t>05</w:t>
      </w:r>
      <w:r w:rsidR="001B6690" w:rsidRPr="006B0238">
        <w:rPr>
          <w:sz w:val="26"/>
          <w:szCs w:val="26"/>
        </w:rPr>
        <w:t>.</w:t>
      </w:r>
      <w:r w:rsidR="001B6690">
        <w:rPr>
          <w:sz w:val="26"/>
          <w:szCs w:val="26"/>
        </w:rPr>
        <w:t>11</w:t>
      </w:r>
      <w:r w:rsidR="001B6690" w:rsidRPr="006B0238">
        <w:rPr>
          <w:sz w:val="26"/>
          <w:szCs w:val="26"/>
        </w:rPr>
        <w:t>.202</w:t>
      </w:r>
      <w:r w:rsidR="001B6690">
        <w:rPr>
          <w:sz w:val="26"/>
          <w:szCs w:val="26"/>
        </w:rPr>
        <w:t>4</w:t>
      </w:r>
      <w:r w:rsidR="00754CC9" w:rsidRPr="003811CB">
        <w:rPr>
          <w:sz w:val="26"/>
          <w:szCs w:val="26"/>
        </w:rPr>
        <w:t xml:space="preserve"> по </w:t>
      </w:r>
      <w:r w:rsidR="001B6690">
        <w:rPr>
          <w:sz w:val="26"/>
          <w:szCs w:val="26"/>
        </w:rPr>
        <w:t>05</w:t>
      </w:r>
      <w:r w:rsidR="001B6690" w:rsidRPr="006B0238">
        <w:rPr>
          <w:sz w:val="26"/>
          <w:szCs w:val="26"/>
        </w:rPr>
        <w:t>.</w:t>
      </w:r>
      <w:r w:rsidR="001B6690">
        <w:rPr>
          <w:sz w:val="26"/>
          <w:szCs w:val="26"/>
        </w:rPr>
        <w:t>11</w:t>
      </w:r>
      <w:r w:rsidR="001B6690" w:rsidRPr="006B0238">
        <w:rPr>
          <w:sz w:val="26"/>
          <w:szCs w:val="26"/>
        </w:rPr>
        <w:t>.202</w:t>
      </w:r>
      <w:r w:rsidR="001B6690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386EB7F8" w:rsidR="00A70784" w:rsidRDefault="00135F4C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0B49EAC7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1B6690">
        <w:rPr>
          <w:sz w:val="26"/>
          <w:szCs w:val="26"/>
        </w:rPr>
        <w:t>2,0</w:t>
      </w:r>
      <w:r w:rsidR="00135F4C">
        <w:rPr>
          <w:sz w:val="26"/>
          <w:szCs w:val="26"/>
        </w:rPr>
        <w:t xml:space="preserve"> тыс. руб. (202</w:t>
      </w:r>
      <w:r w:rsidR="001B6690">
        <w:rPr>
          <w:sz w:val="26"/>
          <w:szCs w:val="26"/>
        </w:rPr>
        <w:t>5</w:t>
      </w:r>
      <w:r w:rsidR="00135F4C">
        <w:rPr>
          <w:sz w:val="26"/>
          <w:szCs w:val="26"/>
        </w:rPr>
        <w:t>-2026 гг.; обеспечены БА)</w:t>
      </w:r>
      <w:r w:rsidR="00400480">
        <w:rPr>
          <w:sz w:val="26"/>
          <w:szCs w:val="26"/>
        </w:rPr>
        <w:t>.</w:t>
      </w:r>
    </w:p>
    <w:p w14:paraId="65F3F278" w14:textId="4658C0CE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1B6690">
        <w:rPr>
          <w:sz w:val="26"/>
          <w:szCs w:val="26"/>
        </w:rPr>
        <w:t>301,2</w:t>
      </w:r>
      <w:r w:rsidR="001B6690">
        <w:rPr>
          <w:sz w:val="26"/>
          <w:szCs w:val="26"/>
        </w:rPr>
        <w:t xml:space="preserve"> тыс. руб. (202</w:t>
      </w:r>
      <w:r w:rsidR="001B6690">
        <w:rPr>
          <w:sz w:val="26"/>
          <w:szCs w:val="26"/>
        </w:rPr>
        <w:t xml:space="preserve">4 </w:t>
      </w:r>
      <w:r w:rsidR="001B6690">
        <w:rPr>
          <w:sz w:val="26"/>
          <w:szCs w:val="26"/>
        </w:rPr>
        <w:t>г.; обеспечены БА)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B9E95CC" w:rsidR="00BB5FFA" w:rsidRPr="003811CB" w:rsidRDefault="001B6690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 xml:space="preserve">: замечания, предложения и рекомендации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2A36BA2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264E9F7" w14:textId="5D596D9B" w:rsidR="005606B9" w:rsidRPr="00916DC4" w:rsidRDefault="001B6690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05</w:t>
      </w:r>
      <w:r w:rsidR="00916DC4" w:rsidRPr="00916DC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="00916DC4" w:rsidRPr="00916DC4">
        <w:rPr>
          <w:rFonts w:ascii="Times New Roman" w:hAnsi="Times New Roman" w:cs="Times New Roman"/>
          <w:sz w:val="26"/>
          <w:szCs w:val="26"/>
        </w:rPr>
        <w:t>.202</w:t>
      </w:r>
      <w:r w:rsidR="00135F4C">
        <w:rPr>
          <w:rFonts w:ascii="Times New Roman" w:hAnsi="Times New Roman" w:cs="Times New Roman"/>
          <w:sz w:val="26"/>
          <w:szCs w:val="26"/>
        </w:rPr>
        <w:t>4</w:t>
      </w:r>
    </w:p>
    <w:sectPr w:rsidR="005606B9" w:rsidRPr="00916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4124A"/>
    <w:rsid w:val="00095F51"/>
    <w:rsid w:val="00135F4C"/>
    <w:rsid w:val="00150FA9"/>
    <w:rsid w:val="001B6690"/>
    <w:rsid w:val="001E6377"/>
    <w:rsid w:val="002764C2"/>
    <w:rsid w:val="002A793A"/>
    <w:rsid w:val="002D7A34"/>
    <w:rsid w:val="00310C56"/>
    <w:rsid w:val="00375188"/>
    <w:rsid w:val="003D16F5"/>
    <w:rsid w:val="00400480"/>
    <w:rsid w:val="0049109B"/>
    <w:rsid w:val="004D4BDF"/>
    <w:rsid w:val="0050636F"/>
    <w:rsid w:val="005606B9"/>
    <w:rsid w:val="005D6116"/>
    <w:rsid w:val="006161CA"/>
    <w:rsid w:val="00754CC9"/>
    <w:rsid w:val="00916DC4"/>
    <w:rsid w:val="00A70784"/>
    <w:rsid w:val="00BB5FFA"/>
    <w:rsid w:val="00C11240"/>
    <w:rsid w:val="00CB34C8"/>
    <w:rsid w:val="00D56474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21</cp:revision>
  <cp:lastPrinted>2023-11-17T07:55:00Z</cp:lastPrinted>
  <dcterms:created xsi:type="dcterms:W3CDTF">2022-07-06T07:40:00Z</dcterms:created>
  <dcterms:modified xsi:type="dcterms:W3CDTF">2024-11-05T12:24:00Z</dcterms:modified>
</cp:coreProperties>
</file>